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59299" w14:textId="77777777" w:rsidR="004E2F05" w:rsidRPr="001E31E1" w:rsidRDefault="004E2F05" w:rsidP="009A73E9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1E31E1">
        <w:rPr>
          <w:b/>
          <w:sz w:val="28"/>
          <w:szCs w:val="28"/>
        </w:rPr>
        <w:t>Частное дошкольное образовательное учреждение</w:t>
      </w:r>
    </w:p>
    <w:p w14:paraId="65A5E640" w14:textId="77777777" w:rsidR="004E2F05" w:rsidRPr="001E31E1" w:rsidRDefault="004E2F05" w:rsidP="009A73E9">
      <w:pPr>
        <w:pBdr>
          <w:bottom w:val="single" w:sz="12" w:space="1" w:color="auto"/>
        </w:pBdr>
        <w:spacing w:line="360" w:lineRule="auto"/>
        <w:jc w:val="center"/>
        <w:rPr>
          <w:b/>
          <w:color w:val="000000"/>
          <w:sz w:val="28"/>
          <w:szCs w:val="28"/>
        </w:rPr>
      </w:pPr>
      <w:r w:rsidRPr="001E31E1">
        <w:rPr>
          <w:b/>
          <w:sz w:val="28"/>
          <w:szCs w:val="28"/>
        </w:rPr>
        <w:t xml:space="preserve">«РЖД детский сад № 60» (РЖД </w:t>
      </w:r>
      <w:r w:rsidRPr="001E31E1">
        <w:rPr>
          <w:b/>
          <w:color w:val="000000"/>
          <w:sz w:val="28"/>
          <w:szCs w:val="28"/>
        </w:rPr>
        <w:t>детский сад № 60)</w:t>
      </w:r>
    </w:p>
    <w:p w14:paraId="287F09F5" w14:textId="77777777" w:rsidR="004E2F05" w:rsidRPr="001E31E1" w:rsidRDefault="004E2F05" w:rsidP="009A73E9">
      <w:pPr>
        <w:spacing w:line="360" w:lineRule="auto"/>
        <w:jc w:val="center"/>
        <w:rPr>
          <w:color w:val="000000"/>
          <w:sz w:val="28"/>
          <w:szCs w:val="28"/>
        </w:rPr>
      </w:pPr>
      <w:r w:rsidRPr="001E31E1">
        <w:rPr>
          <w:color w:val="000000"/>
          <w:sz w:val="28"/>
          <w:szCs w:val="28"/>
        </w:rPr>
        <w:t xml:space="preserve">665904, Иркутская область, г. Слюдянка, ул. им. майора </w:t>
      </w:r>
      <w:proofErr w:type="spellStart"/>
      <w:r w:rsidRPr="001E31E1">
        <w:rPr>
          <w:color w:val="000000"/>
          <w:sz w:val="28"/>
          <w:szCs w:val="28"/>
        </w:rPr>
        <w:t>Кутелева</w:t>
      </w:r>
      <w:proofErr w:type="spellEnd"/>
      <w:r w:rsidRPr="001E31E1">
        <w:rPr>
          <w:color w:val="000000"/>
          <w:sz w:val="28"/>
          <w:szCs w:val="28"/>
        </w:rPr>
        <w:t>, д.35</w:t>
      </w:r>
    </w:p>
    <w:p w14:paraId="2CADB447" w14:textId="77777777" w:rsidR="004E2F05" w:rsidRPr="001E31E1" w:rsidRDefault="004E2F05" w:rsidP="009A73E9">
      <w:pPr>
        <w:spacing w:line="360" w:lineRule="auto"/>
        <w:jc w:val="center"/>
        <w:rPr>
          <w:sz w:val="28"/>
          <w:szCs w:val="28"/>
        </w:rPr>
      </w:pPr>
      <w:r w:rsidRPr="001E31E1">
        <w:rPr>
          <w:color w:val="000000"/>
          <w:sz w:val="28"/>
          <w:szCs w:val="28"/>
        </w:rPr>
        <w:t>тел.: 8(39544)76-3-62; Е-</w:t>
      </w:r>
      <w:r w:rsidRPr="001E31E1">
        <w:rPr>
          <w:color w:val="000000"/>
          <w:sz w:val="28"/>
          <w:szCs w:val="28"/>
          <w:lang w:val="en-US"/>
        </w:rPr>
        <w:t>mail</w:t>
      </w:r>
      <w:r w:rsidRPr="001E31E1">
        <w:rPr>
          <w:color w:val="000000"/>
          <w:sz w:val="28"/>
          <w:szCs w:val="28"/>
        </w:rPr>
        <w:t xml:space="preserve">: </w:t>
      </w:r>
      <w:r w:rsidRPr="001E31E1">
        <w:rPr>
          <w:sz w:val="28"/>
          <w:szCs w:val="28"/>
        </w:rPr>
        <w:t>detsad60rzd@yandex.ru</w:t>
      </w:r>
    </w:p>
    <w:p w14:paraId="1EE9CB15" w14:textId="77777777" w:rsidR="004E2F05" w:rsidRPr="001E31E1" w:rsidRDefault="004E2F05" w:rsidP="009A73E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14:paraId="0A209C74" w14:textId="77777777" w:rsidR="004E2F05" w:rsidRPr="001E31E1" w:rsidRDefault="004E2F05" w:rsidP="009A73E9">
      <w:pPr>
        <w:spacing w:line="360" w:lineRule="auto"/>
        <w:jc w:val="both"/>
        <w:rPr>
          <w:sz w:val="28"/>
          <w:szCs w:val="28"/>
        </w:rPr>
      </w:pPr>
    </w:p>
    <w:p w14:paraId="201ECDFB" w14:textId="77777777" w:rsidR="004E2F05" w:rsidRPr="001E31E1" w:rsidRDefault="004E2F05" w:rsidP="009A73E9">
      <w:pPr>
        <w:spacing w:line="360" w:lineRule="auto"/>
        <w:jc w:val="both"/>
        <w:rPr>
          <w:sz w:val="28"/>
          <w:szCs w:val="28"/>
        </w:rPr>
      </w:pPr>
    </w:p>
    <w:p w14:paraId="58D0E6BB" w14:textId="77777777" w:rsidR="004E2F05" w:rsidRPr="001E31E1" w:rsidRDefault="004E2F05" w:rsidP="009A73E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14:paraId="613077E3" w14:textId="77777777" w:rsidR="004E2F05" w:rsidRPr="001E31E1" w:rsidRDefault="004E2F05" w:rsidP="009A73E9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14:paraId="1B742525" w14:textId="77777777" w:rsidR="004E2F05" w:rsidRPr="001E31E1" w:rsidRDefault="004E2F05" w:rsidP="009A73E9">
      <w:pPr>
        <w:spacing w:line="360" w:lineRule="auto"/>
        <w:jc w:val="both"/>
        <w:rPr>
          <w:b/>
          <w:bCs/>
          <w:sz w:val="28"/>
          <w:szCs w:val="28"/>
        </w:rPr>
      </w:pPr>
    </w:p>
    <w:p w14:paraId="51C1C293" w14:textId="77777777" w:rsidR="004E2F05" w:rsidRPr="001E31E1" w:rsidRDefault="004E2F05" w:rsidP="009A73E9">
      <w:pPr>
        <w:spacing w:line="360" w:lineRule="auto"/>
        <w:jc w:val="center"/>
        <w:rPr>
          <w:b/>
          <w:bCs/>
          <w:sz w:val="28"/>
          <w:szCs w:val="28"/>
        </w:rPr>
      </w:pPr>
    </w:p>
    <w:p w14:paraId="11525BD8" w14:textId="77777777" w:rsidR="004E2F05" w:rsidRPr="001E31E1" w:rsidRDefault="004E2F05" w:rsidP="009A73E9">
      <w:pPr>
        <w:spacing w:line="360" w:lineRule="auto"/>
        <w:jc w:val="center"/>
        <w:rPr>
          <w:sz w:val="28"/>
          <w:szCs w:val="28"/>
        </w:rPr>
      </w:pPr>
      <w:r w:rsidRPr="001E31E1">
        <w:rPr>
          <w:sz w:val="28"/>
          <w:szCs w:val="28"/>
        </w:rPr>
        <w:t>Методические рекомендации по теме:</w:t>
      </w:r>
    </w:p>
    <w:p w14:paraId="1F9A2A2A" w14:textId="07A64678" w:rsidR="004E2F05" w:rsidRPr="001E31E1" w:rsidRDefault="004E2F05" w:rsidP="009A73E9">
      <w:pPr>
        <w:spacing w:line="360" w:lineRule="auto"/>
        <w:jc w:val="center"/>
        <w:rPr>
          <w:b/>
          <w:sz w:val="28"/>
          <w:szCs w:val="28"/>
        </w:rPr>
      </w:pPr>
      <w:r w:rsidRPr="001E31E1">
        <w:rPr>
          <w:b/>
          <w:sz w:val="28"/>
          <w:szCs w:val="28"/>
        </w:rPr>
        <w:t>"Свет доброты: воспитание милосердия и сострадания у детей дошкольного возраста на примере участия в акции помощи бездомным собакам»</w:t>
      </w:r>
    </w:p>
    <w:p w14:paraId="785045AD" w14:textId="77777777" w:rsidR="004E2F05" w:rsidRPr="001E31E1" w:rsidRDefault="004E2F05" w:rsidP="009A73E9">
      <w:pPr>
        <w:spacing w:line="360" w:lineRule="auto"/>
        <w:jc w:val="center"/>
        <w:rPr>
          <w:b/>
          <w:sz w:val="28"/>
          <w:szCs w:val="28"/>
        </w:rPr>
      </w:pPr>
      <w:r w:rsidRPr="001E31E1">
        <w:rPr>
          <w:bCs/>
          <w:noProof/>
          <w:sz w:val="28"/>
          <w:szCs w:val="28"/>
        </w:rPr>
        <w:drawing>
          <wp:inline distT="0" distB="0" distL="0" distR="0" wp14:anchorId="56D45797" wp14:editId="2B312F66">
            <wp:extent cx="1666875" cy="680746"/>
            <wp:effectExtent l="19050" t="0" r="0" b="0"/>
            <wp:docPr id="5" name="Рисунок 2" descr="https://avatars.mds.yandex.net/get-zen_doc/4375924/pub_608c431fc40f515f7217339e_60a63de52125b233e98a39d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4375924/pub_608c431fc40f515f7217339e_60a63de52125b233e98a39d8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43" cy="68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8DF56F" w14:textId="4914E47B" w:rsidR="00A5364E" w:rsidRPr="001E31E1" w:rsidRDefault="00A5364E" w:rsidP="009A73E9">
      <w:pPr>
        <w:spacing w:line="360" w:lineRule="auto"/>
        <w:jc w:val="center"/>
        <w:rPr>
          <w:bCs/>
          <w:sz w:val="28"/>
          <w:szCs w:val="28"/>
        </w:rPr>
      </w:pPr>
    </w:p>
    <w:p w14:paraId="730D7944" w14:textId="77777777" w:rsidR="00A5364E" w:rsidRPr="001E31E1" w:rsidRDefault="00A5364E" w:rsidP="009A73E9">
      <w:pPr>
        <w:spacing w:line="360" w:lineRule="auto"/>
        <w:jc w:val="center"/>
        <w:rPr>
          <w:b/>
          <w:sz w:val="28"/>
          <w:szCs w:val="28"/>
        </w:rPr>
      </w:pPr>
    </w:p>
    <w:p w14:paraId="66F20CA7" w14:textId="04E606FA" w:rsidR="00A5364E" w:rsidRPr="001E31E1" w:rsidRDefault="00A5364E" w:rsidP="009A73E9">
      <w:pPr>
        <w:spacing w:line="360" w:lineRule="auto"/>
        <w:jc w:val="right"/>
        <w:rPr>
          <w:b/>
          <w:sz w:val="28"/>
          <w:szCs w:val="28"/>
        </w:rPr>
      </w:pPr>
      <w:r w:rsidRPr="001E31E1">
        <w:rPr>
          <w:b/>
          <w:sz w:val="28"/>
          <w:szCs w:val="28"/>
        </w:rPr>
        <w:t>Автор:</w:t>
      </w:r>
    </w:p>
    <w:p w14:paraId="6EDC52AF" w14:textId="77777777" w:rsidR="00A5364E" w:rsidRPr="001E31E1" w:rsidRDefault="00A5364E" w:rsidP="009A73E9">
      <w:pPr>
        <w:spacing w:line="360" w:lineRule="auto"/>
        <w:jc w:val="right"/>
        <w:rPr>
          <w:sz w:val="28"/>
          <w:szCs w:val="28"/>
        </w:rPr>
      </w:pPr>
      <w:r w:rsidRPr="001E31E1">
        <w:rPr>
          <w:sz w:val="28"/>
          <w:szCs w:val="28"/>
        </w:rPr>
        <w:t>Петрова Светлана Андреевна</w:t>
      </w:r>
    </w:p>
    <w:p w14:paraId="155CF29F" w14:textId="77777777" w:rsidR="00A5364E" w:rsidRPr="001E31E1" w:rsidRDefault="00A5364E" w:rsidP="009A73E9">
      <w:pPr>
        <w:spacing w:line="360" w:lineRule="auto"/>
        <w:jc w:val="right"/>
        <w:rPr>
          <w:sz w:val="28"/>
          <w:szCs w:val="28"/>
        </w:rPr>
      </w:pPr>
      <w:r w:rsidRPr="001E31E1">
        <w:rPr>
          <w:sz w:val="28"/>
          <w:szCs w:val="28"/>
        </w:rPr>
        <w:t>воспитатель</w:t>
      </w:r>
    </w:p>
    <w:p w14:paraId="29D478BB" w14:textId="77777777" w:rsidR="00A5364E" w:rsidRPr="001E31E1" w:rsidRDefault="00A5364E" w:rsidP="009A73E9">
      <w:pPr>
        <w:spacing w:line="360" w:lineRule="auto"/>
        <w:jc w:val="center"/>
        <w:rPr>
          <w:b/>
          <w:sz w:val="28"/>
          <w:szCs w:val="28"/>
        </w:rPr>
      </w:pPr>
    </w:p>
    <w:p w14:paraId="572875E6" w14:textId="77777777" w:rsidR="00A5364E" w:rsidRPr="001E31E1" w:rsidRDefault="00A5364E" w:rsidP="009A73E9">
      <w:pPr>
        <w:spacing w:line="360" w:lineRule="auto"/>
        <w:jc w:val="center"/>
        <w:rPr>
          <w:b/>
          <w:sz w:val="28"/>
          <w:szCs w:val="28"/>
        </w:rPr>
      </w:pPr>
    </w:p>
    <w:p w14:paraId="463FDBD6" w14:textId="77777777" w:rsidR="00A5364E" w:rsidRPr="001E31E1" w:rsidRDefault="00A5364E" w:rsidP="009A73E9">
      <w:pPr>
        <w:spacing w:line="360" w:lineRule="auto"/>
        <w:jc w:val="center"/>
        <w:rPr>
          <w:b/>
          <w:sz w:val="28"/>
          <w:szCs w:val="28"/>
        </w:rPr>
      </w:pPr>
    </w:p>
    <w:p w14:paraId="2372F0ED" w14:textId="77777777" w:rsidR="004E2F05" w:rsidRPr="001E31E1" w:rsidRDefault="004E2F05" w:rsidP="009A73E9">
      <w:pPr>
        <w:spacing w:line="360" w:lineRule="auto"/>
        <w:jc w:val="center"/>
        <w:rPr>
          <w:b/>
          <w:sz w:val="28"/>
          <w:szCs w:val="28"/>
        </w:rPr>
      </w:pPr>
    </w:p>
    <w:p w14:paraId="0B917DE8" w14:textId="77777777" w:rsidR="004E2F05" w:rsidRPr="001E31E1" w:rsidRDefault="004E2F05" w:rsidP="009A73E9">
      <w:pPr>
        <w:spacing w:line="360" w:lineRule="auto"/>
        <w:jc w:val="center"/>
        <w:rPr>
          <w:b/>
          <w:sz w:val="28"/>
          <w:szCs w:val="28"/>
        </w:rPr>
      </w:pPr>
    </w:p>
    <w:p w14:paraId="63280B4D" w14:textId="77777777" w:rsidR="001E31E1" w:rsidRDefault="004E2F05" w:rsidP="009A73E9">
      <w:pPr>
        <w:spacing w:line="360" w:lineRule="auto"/>
        <w:jc w:val="center"/>
        <w:rPr>
          <w:bCs/>
          <w:sz w:val="28"/>
          <w:szCs w:val="28"/>
        </w:rPr>
      </w:pPr>
      <w:r w:rsidRPr="001E31E1">
        <w:rPr>
          <w:bCs/>
          <w:sz w:val="28"/>
          <w:szCs w:val="28"/>
        </w:rPr>
        <w:t>г. Слюдянка, 2025г.</w:t>
      </w:r>
    </w:p>
    <w:p w14:paraId="4DD0B6AB" w14:textId="560F2F69" w:rsidR="00A5364E" w:rsidRDefault="00A5364E" w:rsidP="00B3150F">
      <w:pPr>
        <w:rPr>
          <w:b/>
          <w:sz w:val="28"/>
          <w:szCs w:val="28"/>
        </w:rPr>
      </w:pPr>
      <w:r w:rsidRPr="002F5ED3">
        <w:rPr>
          <w:b/>
          <w:sz w:val="28"/>
          <w:szCs w:val="28"/>
        </w:rPr>
        <w:lastRenderedPageBreak/>
        <w:t>Содержание</w:t>
      </w:r>
    </w:p>
    <w:p w14:paraId="1F9AA23E" w14:textId="77777777" w:rsidR="00B3150F" w:rsidRPr="002F5ED3" w:rsidRDefault="00B3150F" w:rsidP="00B3150F">
      <w:pPr>
        <w:rPr>
          <w:b/>
          <w:sz w:val="28"/>
          <w:szCs w:val="28"/>
        </w:rPr>
      </w:pPr>
    </w:p>
    <w:sdt>
      <w:sdtPr>
        <w:id w:val="-221827701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sdtEndPr>
      <w:sdtContent>
        <w:p w14:paraId="4D09C725" w14:textId="4B2E02B4" w:rsidR="00B3150F" w:rsidRPr="00B3150F" w:rsidRDefault="002F5ED3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r w:rsidRPr="00B3150F">
            <w:rPr>
              <w:sz w:val="28"/>
              <w:szCs w:val="28"/>
            </w:rPr>
            <w:fldChar w:fldCharType="begin"/>
          </w:r>
          <w:r w:rsidRPr="00B3150F">
            <w:rPr>
              <w:sz w:val="28"/>
              <w:szCs w:val="28"/>
            </w:rPr>
            <w:instrText xml:space="preserve"> TOC \o "1-3" \h \z \u </w:instrText>
          </w:r>
          <w:r w:rsidRPr="00B3150F">
            <w:rPr>
              <w:sz w:val="28"/>
              <w:szCs w:val="28"/>
            </w:rPr>
            <w:fldChar w:fldCharType="separate"/>
          </w:r>
          <w:hyperlink w:anchor="_Toc196857362" w:history="1">
            <w:r w:rsidR="00B3150F" w:rsidRPr="00B3150F">
              <w:rPr>
                <w:rStyle w:val="a3"/>
                <w:noProof/>
                <w:sz w:val="28"/>
                <w:szCs w:val="28"/>
              </w:rPr>
              <w:t>Введение</w:t>
            </w:r>
            <w:r w:rsidR="00B3150F" w:rsidRPr="00B3150F">
              <w:rPr>
                <w:noProof/>
                <w:webHidden/>
                <w:sz w:val="28"/>
                <w:szCs w:val="28"/>
              </w:rPr>
              <w:tab/>
            </w:r>
            <w:r w:rsidR="00B3150F"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="00B3150F" w:rsidRPr="00B3150F">
              <w:rPr>
                <w:noProof/>
                <w:webHidden/>
                <w:sz w:val="28"/>
                <w:szCs w:val="28"/>
              </w:rPr>
              <w:instrText xml:space="preserve"> PAGEREF _Toc196857362 \h </w:instrText>
            </w:r>
            <w:r w:rsidR="00B3150F" w:rsidRPr="00B3150F">
              <w:rPr>
                <w:noProof/>
                <w:webHidden/>
                <w:sz w:val="28"/>
                <w:szCs w:val="28"/>
              </w:rPr>
            </w:r>
            <w:r w:rsidR="00B3150F"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3</w:t>
            </w:r>
            <w:r w:rsidR="00B3150F"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29C5DD" w14:textId="5DEEE850" w:rsidR="00B3150F" w:rsidRPr="00B3150F" w:rsidRDefault="00B3150F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196857363" w:history="1">
            <w:r w:rsidRPr="00B3150F">
              <w:rPr>
                <w:rStyle w:val="a3"/>
                <w:noProof/>
                <w:sz w:val="28"/>
                <w:szCs w:val="28"/>
              </w:rPr>
              <w:t>Цели и задачи проекта</w:t>
            </w:r>
            <w:r w:rsidRPr="00B3150F">
              <w:rPr>
                <w:noProof/>
                <w:webHidden/>
                <w:sz w:val="28"/>
                <w:szCs w:val="28"/>
              </w:rPr>
              <w:tab/>
            </w:r>
            <w:r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3150F">
              <w:rPr>
                <w:noProof/>
                <w:webHidden/>
                <w:sz w:val="28"/>
                <w:szCs w:val="28"/>
              </w:rPr>
              <w:instrText xml:space="preserve"> PAGEREF _Toc196857363 \h </w:instrText>
            </w:r>
            <w:r w:rsidRPr="00B3150F">
              <w:rPr>
                <w:noProof/>
                <w:webHidden/>
                <w:sz w:val="28"/>
                <w:szCs w:val="28"/>
              </w:rPr>
            </w:r>
            <w:r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4</w:t>
            </w:r>
            <w:r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986695" w14:textId="5DAA0C05" w:rsidR="00B3150F" w:rsidRPr="00B3150F" w:rsidRDefault="00B3150F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196857364" w:history="1">
            <w:r w:rsidRPr="00B3150F">
              <w:rPr>
                <w:rStyle w:val="a3"/>
                <w:noProof/>
                <w:sz w:val="28"/>
                <w:szCs w:val="28"/>
              </w:rPr>
              <w:t>Глава 1. Структура комплекса</w:t>
            </w:r>
            <w:r w:rsidRPr="00B3150F">
              <w:rPr>
                <w:noProof/>
                <w:webHidden/>
                <w:sz w:val="28"/>
                <w:szCs w:val="28"/>
              </w:rPr>
              <w:tab/>
            </w:r>
            <w:r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3150F">
              <w:rPr>
                <w:noProof/>
                <w:webHidden/>
                <w:sz w:val="28"/>
                <w:szCs w:val="28"/>
              </w:rPr>
              <w:instrText xml:space="preserve"> PAGEREF _Toc196857364 \h </w:instrText>
            </w:r>
            <w:r w:rsidRPr="00B3150F">
              <w:rPr>
                <w:noProof/>
                <w:webHidden/>
                <w:sz w:val="28"/>
                <w:szCs w:val="28"/>
              </w:rPr>
            </w:r>
            <w:r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6</w:t>
            </w:r>
            <w:r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A43DEA" w14:textId="7D657D1D" w:rsidR="00B3150F" w:rsidRPr="00B3150F" w:rsidRDefault="00B3150F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196857365" w:history="1">
            <w:r w:rsidRPr="00B3150F">
              <w:rPr>
                <w:rStyle w:val="a3"/>
                <w:noProof/>
                <w:sz w:val="28"/>
                <w:szCs w:val="28"/>
              </w:rPr>
              <w:t>Глава 2. Стратегия работы над проектом по духовно-нравственному воспитанию в нашем детском саду: Акция по сбору корма для собачьего приюта</w:t>
            </w:r>
            <w:r w:rsidRPr="00B3150F">
              <w:rPr>
                <w:noProof/>
                <w:webHidden/>
                <w:sz w:val="28"/>
                <w:szCs w:val="28"/>
              </w:rPr>
              <w:tab/>
            </w:r>
            <w:r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3150F">
              <w:rPr>
                <w:noProof/>
                <w:webHidden/>
                <w:sz w:val="28"/>
                <w:szCs w:val="28"/>
              </w:rPr>
              <w:instrText xml:space="preserve"> PAGEREF _Toc196857365 \h </w:instrText>
            </w:r>
            <w:r w:rsidRPr="00B3150F">
              <w:rPr>
                <w:noProof/>
                <w:webHidden/>
                <w:sz w:val="28"/>
                <w:szCs w:val="28"/>
              </w:rPr>
            </w:r>
            <w:r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8</w:t>
            </w:r>
            <w:r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E82768" w14:textId="27928C03" w:rsidR="00B3150F" w:rsidRPr="00B3150F" w:rsidRDefault="00B3150F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196857366" w:history="1">
            <w:r w:rsidRPr="00B3150F">
              <w:rPr>
                <w:rStyle w:val="a3"/>
                <w:noProof/>
                <w:sz w:val="28"/>
                <w:szCs w:val="28"/>
              </w:rPr>
              <w:t>Глава 3. Содержание работы в нашем детском саду по духовно-нравственному воспитанию дошкольников</w:t>
            </w:r>
            <w:r w:rsidRPr="00B3150F">
              <w:rPr>
                <w:noProof/>
                <w:webHidden/>
                <w:sz w:val="28"/>
                <w:szCs w:val="28"/>
              </w:rPr>
              <w:tab/>
            </w:r>
            <w:r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3150F">
              <w:rPr>
                <w:noProof/>
                <w:webHidden/>
                <w:sz w:val="28"/>
                <w:szCs w:val="28"/>
              </w:rPr>
              <w:instrText xml:space="preserve"> PAGEREF _Toc196857366 \h </w:instrText>
            </w:r>
            <w:r w:rsidRPr="00B3150F">
              <w:rPr>
                <w:noProof/>
                <w:webHidden/>
                <w:sz w:val="28"/>
                <w:szCs w:val="28"/>
              </w:rPr>
            </w:r>
            <w:r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12</w:t>
            </w:r>
            <w:r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3C7BBF" w14:textId="1F99658F" w:rsidR="00B3150F" w:rsidRPr="00B3150F" w:rsidRDefault="00B3150F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196857367" w:history="1">
            <w:r w:rsidRPr="00B3150F">
              <w:rPr>
                <w:rStyle w:val="a3"/>
                <w:noProof/>
                <w:sz w:val="28"/>
                <w:szCs w:val="28"/>
              </w:rPr>
              <w:t>Заключение</w:t>
            </w:r>
            <w:r w:rsidRPr="00B3150F">
              <w:rPr>
                <w:noProof/>
                <w:webHidden/>
                <w:sz w:val="28"/>
                <w:szCs w:val="28"/>
              </w:rPr>
              <w:tab/>
            </w:r>
            <w:r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3150F">
              <w:rPr>
                <w:noProof/>
                <w:webHidden/>
                <w:sz w:val="28"/>
                <w:szCs w:val="28"/>
              </w:rPr>
              <w:instrText xml:space="preserve"> PAGEREF _Toc196857367 \h </w:instrText>
            </w:r>
            <w:r w:rsidRPr="00B3150F">
              <w:rPr>
                <w:noProof/>
                <w:webHidden/>
                <w:sz w:val="28"/>
                <w:szCs w:val="28"/>
              </w:rPr>
            </w:r>
            <w:r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15</w:t>
            </w:r>
            <w:r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644CB7" w14:textId="72648604" w:rsidR="00B3150F" w:rsidRPr="00B3150F" w:rsidRDefault="00B3150F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196857368" w:history="1">
            <w:r w:rsidRPr="00B3150F">
              <w:rPr>
                <w:rStyle w:val="a3"/>
                <w:noProof/>
                <w:sz w:val="28"/>
                <w:szCs w:val="28"/>
              </w:rPr>
              <w:t>Список литературы и источников</w:t>
            </w:r>
            <w:r w:rsidRPr="00B3150F">
              <w:rPr>
                <w:noProof/>
                <w:webHidden/>
                <w:sz w:val="28"/>
                <w:szCs w:val="28"/>
              </w:rPr>
              <w:tab/>
            </w:r>
            <w:r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3150F">
              <w:rPr>
                <w:noProof/>
                <w:webHidden/>
                <w:sz w:val="28"/>
                <w:szCs w:val="28"/>
              </w:rPr>
              <w:instrText xml:space="preserve"> PAGEREF _Toc196857368 \h </w:instrText>
            </w:r>
            <w:r w:rsidRPr="00B3150F">
              <w:rPr>
                <w:noProof/>
                <w:webHidden/>
                <w:sz w:val="28"/>
                <w:szCs w:val="28"/>
              </w:rPr>
            </w:r>
            <w:r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17</w:t>
            </w:r>
            <w:r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DFF73A" w14:textId="7399C15E" w:rsidR="00B3150F" w:rsidRPr="00B3150F" w:rsidRDefault="00B3150F" w:rsidP="00066503">
          <w:pPr>
            <w:pStyle w:val="11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196857369" w:history="1">
            <w:r w:rsidRPr="00B3150F">
              <w:rPr>
                <w:rStyle w:val="a3"/>
                <w:noProof/>
                <w:sz w:val="28"/>
                <w:szCs w:val="28"/>
              </w:rPr>
              <w:t>Приложения</w:t>
            </w:r>
            <w:r w:rsidRPr="00B3150F">
              <w:rPr>
                <w:noProof/>
                <w:webHidden/>
                <w:sz w:val="28"/>
                <w:szCs w:val="28"/>
              </w:rPr>
              <w:tab/>
            </w:r>
            <w:r w:rsidRPr="00B3150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3150F">
              <w:rPr>
                <w:noProof/>
                <w:webHidden/>
                <w:sz w:val="28"/>
                <w:szCs w:val="28"/>
              </w:rPr>
              <w:instrText xml:space="preserve"> PAGEREF _Toc196857369 \h </w:instrText>
            </w:r>
            <w:r w:rsidRPr="00B3150F">
              <w:rPr>
                <w:noProof/>
                <w:webHidden/>
                <w:sz w:val="28"/>
                <w:szCs w:val="28"/>
              </w:rPr>
            </w:r>
            <w:r w:rsidRPr="00B3150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3650B">
              <w:rPr>
                <w:noProof/>
                <w:webHidden/>
                <w:sz w:val="28"/>
                <w:szCs w:val="28"/>
              </w:rPr>
              <w:t>19</w:t>
            </w:r>
            <w:r w:rsidRPr="00B3150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D6E873" w14:textId="411C3161" w:rsidR="002F5ED3" w:rsidRDefault="002F5ED3" w:rsidP="00066503">
          <w:pPr>
            <w:pStyle w:val="ac"/>
            <w:spacing w:before="0" w:line="360" w:lineRule="auto"/>
            <w:jc w:val="both"/>
          </w:pPr>
          <w:r w:rsidRPr="00B3150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8D3E1F7" w14:textId="77777777" w:rsidR="002F5ED3" w:rsidRPr="001E31E1" w:rsidRDefault="002F5ED3" w:rsidP="009A73E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60640BC0" w14:textId="77777777" w:rsidR="00A5364E" w:rsidRPr="001E31E1" w:rsidRDefault="00A5364E" w:rsidP="009A73E9">
      <w:pPr>
        <w:spacing w:line="360" w:lineRule="auto"/>
        <w:ind w:firstLine="709"/>
        <w:jc w:val="both"/>
        <w:rPr>
          <w:sz w:val="28"/>
          <w:szCs w:val="28"/>
        </w:rPr>
      </w:pPr>
    </w:p>
    <w:p w14:paraId="7923B97C" w14:textId="77777777" w:rsidR="00A5364E" w:rsidRPr="001E31E1" w:rsidRDefault="00A5364E" w:rsidP="009A73E9">
      <w:pPr>
        <w:spacing w:line="360" w:lineRule="auto"/>
        <w:ind w:firstLine="709"/>
        <w:jc w:val="both"/>
        <w:rPr>
          <w:sz w:val="28"/>
          <w:szCs w:val="28"/>
        </w:rPr>
      </w:pPr>
    </w:p>
    <w:p w14:paraId="6A8FCA19" w14:textId="77777777" w:rsidR="00A5364E" w:rsidRPr="001E31E1" w:rsidRDefault="00A5364E" w:rsidP="009A73E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29490B42" w14:textId="77777777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br w:type="page"/>
      </w:r>
    </w:p>
    <w:p w14:paraId="5B6BF855" w14:textId="5637CD73" w:rsidR="008F5362" w:rsidRPr="002F5ED3" w:rsidRDefault="008F5362" w:rsidP="002F5ED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96857362"/>
      <w:r w:rsidRPr="002F5ED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  <w:bookmarkEnd w:id="0"/>
    </w:p>
    <w:p w14:paraId="5822CE7D" w14:textId="77777777" w:rsidR="008F5362" w:rsidRPr="001E31E1" w:rsidRDefault="008F5362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sz w:val="28"/>
          <w:szCs w:val="28"/>
        </w:rPr>
        <w:t>Актуальность темы:</w:t>
      </w:r>
    </w:p>
    <w:p w14:paraId="4A5863AE" w14:textId="77777777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Сострадание</w:t>
      </w:r>
      <w:r w:rsidR="0036052D" w:rsidRPr="001E31E1">
        <w:rPr>
          <w:sz w:val="28"/>
          <w:szCs w:val="28"/>
        </w:rPr>
        <w:t>, милосердие</w:t>
      </w:r>
      <w:r w:rsidRPr="001E31E1">
        <w:rPr>
          <w:sz w:val="28"/>
          <w:szCs w:val="28"/>
        </w:rPr>
        <w:t xml:space="preserve"> и помощь другим — это важные качества, которые формируют личность ребенка и его отношение к окружающему миру. В современном обществе, где часто преобладают эгоизм и равнодушие, необходимо с раннего возраста воспитывать у детей чувство ответственности, доброты и заботы о других. Дошкольный возраст — это период, когда закладываются основы моральных ценностей, и именно в это время важно формировать у детей понимание значимости сострадания и помощи, как к людям, так и к животным.</w:t>
      </w:r>
    </w:p>
    <w:p w14:paraId="3BF4F4FC" w14:textId="61DACC9D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Понятие духовно-нравственного воспитания</w:t>
      </w:r>
      <w:r w:rsidR="00A24742" w:rsidRPr="001E31E1">
        <w:rPr>
          <w:sz w:val="28"/>
          <w:szCs w:val="28"/>
        </w:rPr>
        <w:t>:</w:t>
      </w:r>
    </w:p>
    <w:p w14:paraId="3F673B2B" w14:textId="77777777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Духовно-нравственное воспитание — это процесс формирования у детей ценностных ориентиров, моральных норм и духовных качеств, которые способствуют их гармоничному развитию как личности и члену общества. В дошкольном возрасте закладываются основы нравственного сознания, что делает этот период особенно важным для воспитания таких качеств, как доброта, сострадание, отзывчивость и готовность помогать другим.</w:t>
      </w:r>
    </w:p>
    <w:p w14:paraId="7655AF5E" w14:textId="4832D9D0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Значение духовно-нравственного воспитания в дошкольном возрасте</w:t>
      </w:r>
      <w:r w:rsidR="00A24742" w:rsidRPr="001E31E1">
        <w:rPr>
          <w:sz w:val="28"/>
          <w:szCs w:val="28"/>
        </w:rPr>
        <w:t>:</w:t>
      </w:r>
    </w:p>
    <w:p w14:paraId="5035A5AE" w14:textId="77777777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Дошкольный возраст — это период, когда дети активно познают мир, формируют свои первые представления о добре и зле, о том, что такое дружба, помощь и поддержка. В этом возрасте дети учатся взаимодействовать с окружающими, и именно в этот период важно формировать у них положительные моральные качества.</w:t>
      </w:r>
    </w:p>
    <w:p w14:paraId="3521D9DB" w14:textId="21E88AE3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По словам известного педагога В. А. Сухомлинского, "воспитание любви к людям, к природе, к труду — это основа нравственного воспитания". Он подчеркивает, что именно через эмоциональные переживания и практическую деятельность дети могут осознать важность доброты и сострадания.</w:t>
      </w:r>
    </w:p>
    <w:p w14:paraId="6EAF71A2" w14:textId="77777777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>Основные аспекты духовно-нравственного воспитания:</w:t>
      </w:r>
    </w:p>
    <w:p w14:paraId="5BA75434" w14:textId="77777777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Эмоциональное развитие:</w:t>
      </w:r>
      <w:r w:rsidRPr="001E31E1">
        <w:rPr>
          <w:color w:val="000000" w:themeColor="text1"/>
          <w:sz w:val="28"/>
          <w:szCs w:val="28"/>
        </w:rPr>
        <w:t> </w:t>
      </w:r>
      <w:r w:rsidRPr="001E31E1">
        <w:rPr>
          <w:sz w:val="28"/>
          <w:szCs w:val="28"/>
        </w:rPr>
        <w:t>дети должны учиться распознавать и выражать свои эмоции, а также понимать чувства других. Это можно достигнуть через игры, рассказы и обсуждения, которые помогают детям сопереживать.</w:t>
      </w:r>
    </w:p>
    <w:p w14:paraId="3D562E93" w14:textId="32CA2B4A" w:rsidR="008F5362" w:rsidRPr="001E31E1" w:rsidRDefault="00A2474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color w:val="000000" w:themeColor="text1"/>
          <w:sz w:val="28"/>
          <w:szCs w:val="28"/>
        </w:rPr>
        <w:t xml:space="preserve">Социальные навыки: </w:t>
      </w:r>
      <w:r w:rsidR="008F5362" w:rsidRPr="001E31E1">
        <w:rPr>
          <w:color w:val="000000" w:themeColor="text1"/>
          <w:sz w:val="28"/>
          <w:szCs w:val="28"/>
        </w:rPr>
        <w:t>важно</w:t>
      </w:r>
      <w:r w:rsidR="008F5362" w:rsidRPr="001E31E1">
        <w:rPr>
          <w:sz w:val="28"/>
          <w:szCs w:val="28"/>
        </w:rPr>
        <w:t xml:space="preserve"> развивать у детей навыки общения, сотрудничества и помощи. Это можно сделать через совместные игры и проекты, где дети учатся работать в команде и поддерживать друг друга.</w:t>
      </w:r>
    </w:p>
    <w:p w14:paraId="2E459585" w14:textId="52BDDC70" w:rsidR="008F5362" w:rsidRPr="001E31E1" w:rsidRDefault="00A2474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color w:val="000000" w:themeColor="text1"/>
          <w:sz w:val="28"/>
          <w:szCs w:val="28"/>
        </w:rPr>
        <w:t>Моральные нормы:</w:t>
      </w:r>
      <w:r w:rsidR="008F5362" w:rsidRPr="001E31E1">
        <w:rPr>
          <w:color w:val="000000" w:themeColor="text1"/>
          <w:sz w:val="28"/>
          <w:szCs w:val="28"/>
        </w:rPr>
        <w:t> </w:t>
      </w:r>
      <w:r w:rsidR="008F5362" w:rsidRPr="001E31E1">
        <w:rPr>
          <w:sz w:val="28"/>
          <w:szCs w:val="28"/>
        </w:rPr>
        <w:t>дети должны осваивать основные моральные нормы и ценности, такие как честность, уважение, доброта. Это можно реализовать через чтение литературы, обсуждение моральных дилемм и примеров из жизни.</w:t>
      </w:r>
    </w:p>
    <w:p w14:paraId="3E85DA2C" w14:textId="77777777" w:rsidR="008F5362" w:rsidRPr="001E31E1" w:rsidRDefault="008F5362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Духовно-нравственное воспитание дошкольников — это комплексный процесс, который требует внимания и усилий как со стороны воспитателей, так и со стороны родителей. Формирование у детей качеств сострадания и готовности помогать другим — это важный шаг к созданию гармоничного и отзывчивого общества. Используя теоретические основы и практические рекомендации, можно эффективно развивать эти качества у детей, что в дальнейшем будет способствовать их успешной социализации и личностному развитию.</w:t>
      </w:r>
    </w:p>
    <w:p w14:paraId="300F8F12" w14:textId="35D196A2" w:rsidR="00FA49A4" w:rsidRPr="002F5ED3" w:rsidRDefault="00FA49A4" w:rsidP="002F5ED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96857363"/>
      <w:r w:rsidRPr="002F5ED3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Цели и задачи проекта</w:t>
      </w:r>
      <w:bookmarkEnd w:id="1"/>
    </w:p>
    <w:p w14:paraId="5FF06B25" w14:textId="77777777" w:rsidR="00FA49A4" w:rsidRPr="001E31E1" w:rsidRDefault="00FA49A4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Цели:</w:t>
      </w:r>
    </w:p>
    <w:p w14:paraId="254B60D4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1. Формирование у детей представлений о сострадании и помощи другим.</w:t>
      </w:r>
    </w:p>
    <w:p w14:paraId="57CE7E8E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2. Ознакомление с примерами из жизни святых, которые проявляли сострадание.</w:t>
      </w:r>
    </w:p>
    <w:p w14:paraId="27D9E9C0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3. Воспитание чувства ответственности за животных и окружающий мир.</w:t>
      </w:r>
    </w:p>
    <w:p w14:paraId="25A08D11" w14:textId="618BB02E" w:rsidR="00A11876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4. Участие в акции по сбору корма для собачьего приюта.</w:t>
      </w:r>
    </w:p>
    <w:p w14:paraId="1B509F04" w14:textId="77777777" w:rsidR="00FA49A4" w:rsidRPr="001E31E1" w:rsidRDefault="00FA49A4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lastRenderedPageBreak/>
        <w:t>Задачи:</w:t>
      </w:r>
    </w:p>
    <w:p w14:paraId="7EF12E1F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1. Образовательные:</w:t>
      </w:r>
    </w:p>
    <w:p w14:paraId="05835B05" w14:textId="77777777" w:rsidR="00FA49A4" w:rsidRPr="001E31E1" w:rsidRDefault="0036052D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По</w:t>
      </w:r>
      <w:r w:rsidR="00FA49A4" w:rsidRPr="001E31E1">
        <w:rPr>
          <w:sz w:val="28"/>
          <w:szCs w:val="28"/>
        </w:rPr>
        <w:t>знакомить детей с понятием сострадания</w:t>
      </w:r>
      <w:r w:rsidRPr="001E31E1">
        <w:rPr>
          <w:sz w:val="28"/>
          <w:szCs w:val="28"/>
        </w:rPr>
        <w:t>, милосердия и его значением;</w:t>
      </w:r>
    </w:p>
    <w:p w14:paraId="1B4776C1" w14:textId="77777777" w:rsidR="00FA49A4" w:rsidRPr="001E31E1" w:rsidRDefault="0036052D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Дать знания</w:t>
      </w:r>
      <w:r w:rsidR="00FA49A4" w:rsidRPr="001E31E1">
        <w:rPr>
          <w:sz w:val="28"/>
          <w:szCs w:val="28"/>
        </w:rPr>
        <w:t xml:space="preserve"> о святых, которые проявляли сострадание к </w:t>
      </w:r>
      <w:r w:rsidRPr="001E31E1">
        <w:rPr>
          <w:sz w:val="28"/>
          <w:szCs w:val="28"/>
        </w:rPr>
        <w:t xml:space="preserve">людям </w:t>
      </w:r>
      <w:r w:rsidR="00FA49A4" w:rsidRPr="001E31E1">
        <w:rPr>
          <w:sz w:val="28"/>
          <w:szCs w:val="28"/>
        </w:rPr>
        <w:t xml:space="preserve">и </w:t>
      </w:r>
      <w:r w:rsidRPr="001E31E1">
        <w:rPr>
          <w:sz w:val="28"/>
          <w:szCs w:val="28"/>
        </w:rPr>
        <w:t>животным;</w:t>
      </w:r>
    </w:p>
    <w:p w14:paraId="1FA39CD6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Научить детей различать ситуации, требующие помощи.</w:t>
      </w:r>
    </w:p>
    <w:p w14:paraId="62C48599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2. Развивающие:</w:t>
      </w:r>
    </w:p>
    <w:p w14:paraId="28461FD7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Развивать у детей навыки эмпатии </w:t>
      </w:r>
      <w:r w:rsidR="0036052D" w:rsidRPr="001E31E1">
        <w:rPr>
          <w:sz w:val="28"/>
          <w:szCs w:val="28"/>
        </w:rPr>
        <w:t>через ролевые игры и обсуждения;</w:t>
      </w:r>
    </w:p>
    <w:p w14:paraId="25404C1B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Стимулировать творческое мышление через создание рисунков и поделок на тему помощи.</w:t>
      </w:r>
    </w:p>
    <w:p w14:paraId="2EB468D9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3. Воспитательные:</w:t>
      </w:r>
    </w:p>
    <w:p w14:paraId="5A2719C8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Формировать у детей чувство ответственнос</w:t>
      </w:r>
      <w:r w:rsidR="0036052D" w:rsidRPr="001E31E1">
        <w:rPr>
          <w:sz w:val="28"/>
          <w:szCs w:val="28"/>
        </w:rPr>
        <w:t>ти за животных и окружающий мир;</w:t>
      </w:r>
    </w:p>
    <w:p w14:paraId="2914FC67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Воспитывать доброту и желание помогать другим через участие в акциях.</w:t>
      </w:r>
    </w:p>
    <w:p w14:paraId="2523C0BB" w14:textId="77777777" w:rsidR="00FA49A4" w:rsidRPr="001E31E1" w:rsidRDefault="00FA49A4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Предполагаемый результат:</w:t>
      </w:r>
    </w:p>
    <w:p w14:paraId="67A57A15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Дети смогут объяснить, что такое сострадание</w:t>
      </w:r>
      <w:r w:rsidR="0036052D" w:rsidRPr="001E31E1">
        <w:rPr>
          <w:sz w:val="28"/>
          <w:szCs w:val="28"/>
        </w:rPr>
        <w:t>, милосердие</w:t>
      </w:r>
      <w:r w:rsidRPr="001E31E1">
        <w:rPr>
          <w:sz w:val="28"/>
          <w:szCs w:val="28"/>
        </w:rPr>
        <w:t xml:space="preserve"> и как его</w:t>
      </w:r>
      <w:r w:rsidR="0036052D" w:rsidRPr="001E31E1">
        <w:rPr>
          <w:sz w:val="28"/>
          <w:szCs w:val="28"/>
        </w:rPr>
        <w:t xml:space="preserve"> проявлять в повседневной жизни;</w:t>
      </w:r>
    </w:p>
    <w:p w14:paraId="524961A7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- Участие в акции по сбору </w:t>
      </w:r>
      <w:r w:rsidR="0036052D" w:rsidRPr="001E31E1">
        <w:rPr>
          <w:sz w:val="28"/>
          <w:szCs w:val="28"/>
        </w:rPr>
        <w:t xml:space="preserve">корма для собачьего приюта </w:t>
      </w:r>
      <w:r w:rsidRPr="001E31E1">
        <w:rPr>
          <w:sz w:val="28"/>
          <w:szCs w:val="28"/>
        </w:rPr>
        <w:t xml:space="preserve">поможет развить у детей чувство </w:t>
      </w:r>
      <w:r w:rsidR="0036052D" w:rsidRPr="001E31E1">
        <w:rPr>
          <w:sz w:val="28"/>
          <w:szCs w:val="28"/>
        </w:rPr>
        <w:t>ответственности и желание проявлять заботу о животных;</w:t>
      </w:r>
    </w:p>
    <w:p w14:paraId="64341E54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Развитие у детей навыков эмпатии и понимания страданий других, что будет способствовать формиров</w:t>
      </w:r>
      <w:r w:rsidR="0036052D" w:rsidRPr="001E31E1">
        <w:rPr>
          <w:sz w:val="28"/>
          <w:szCs w:val="28"/>
        </w:rPr>
        <w:t>анию их социальной идентичности;</w:t>
      </w:r>
    </w:p>
    <w:p w14:paraId="3E7C747A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Укрепление связи между детьми и их родителями через совместные действия по помощи животным.</w:t>
      </w:r>
    </w:p>
    <w:p w14:paraId="4E127227" w14:textId="77777777" w:rsidR="002F5ED3" w:rsidRDefault="002F5ED3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478D3EBE" w14:textId="448CA73C" w:rsidR="00FA49A4" w:rsidRPr="002F5ED3" w:rsidRDefault="00A32EA1" w:rsidP="002F5ED3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96857364"/>
      <w:r w:rsidRPr="002F5ED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Глава 1. </w:t>
      </w:r>
      <w:r w:rsidR="00FA49A4" w:rsidRPr="002F5ED3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Структура комплекса</w:t>
      </w:r>
      <w:bookmarkEnd w:id="2"/>
    </w:p>
    <w:p w14:paraId="10ACD15F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1. Введение в тему:</w:t>
      </w:r>
    </w:p>
    <w:p w14:paraId="50E8F4E4" w14:textId="23B7A068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- Беседа с детьми о том, что такое сострадание</w:t>
      </w:r>
      <w:r w:rsidR="0036052D" w:rsidRPr="001E31E1">
        <w:rPr>
          <w:sz w:val="28"/>
          <w:szCs w:val="28"/>
        </w:rPr>
        <w:t>, милосердие</w:t>
      </w:r>
      <w:r w:rsidRPr="001E31E1">
        <w:rPr>
          <w:sz w:val="28"/>
          <w:szCs w:val="28"/>
        </w:rPr>
        <w:t xml:space="preserve"> и помощь. </w:t>
      </w:r>
    </w:p>
    <w:p w14:paraId="14079E54" w14:textId="651E94C2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- Вопросы для обсуждения: </w:t>
      </w:r>
    </w:p>
    <w:p w14:paraId="0351CBA5" w14:textId="51984E1A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Что значит помогать другим?</w:t>
      </w:r>
    </w:p>
    <w:p w14:paraId="73FE2539" w14:textId="15A8936C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Как мы можем проявлять сострадание?</w:t>
      </w:r>
    </w:p>
    <w:p w14:paraId="77E6E2F5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2. Примеры из жизни святых – покровителей животных:</w:t>
      </w:r>
    </w:p>
    <w:p w14:paraId="6F9DCD75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Рассказ о святых, которые проявляли сострадание:</w:t>
      </w:r>
    </w:p>
    <w:p w14:paraId="13DFF678" w14:textId="2406F492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Святой Франциск Ассизский: известен своей любовью к животным и природе. Он говорил, что все существа — братья и сестры, и</w:t>
      </w:r>
      <w:r w:rsidR="0036052D" w:rsidRPr="001E31E1">
        <w:rPr>
          <w:sz w:val="28"/>
          <w:szCs w:val="28"/>
        </w:rPr>
        <w:t xml:space="preserve"> заботился о бездомных животных;</w:t>
      </w:r>
    </w:p>
    <w:p w14:paraId="11FF21E7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  - Святая Анна: покровительница животных, которая заботилась о них и</w:t>
      </w:r>
      <w:r w:rsidR="0036052D" w:rsidRPr="001E31E1">
        <w:rPr>
          <w:sz w:val="28"/>
          <w:szCs w:val="28"/>
        </w:rPr>
        <w:t xml:space="preserve"> учила людей быть добрыми к ним;</w:t>
      </w:r>
    </w:p>
    <w:p w14:paraId="03C45943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Использование иллюстраций и книг о святых для наглядности.</w:t>
      </w:r>
    </w:p>
    <w:p w14:paraId="1EA1179D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3. Игровая деятельность:</w:t>
      </w:r>
    </w:p>
    <w:p w14:paraId="2513A553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Ролевая игра: «Мы помогаем животным». Дети могут разыграть ситуации, где они помогают животным (напр</w:t>
      </w:r>
      <w:r w:rsidR="0036052D" w:rsidRPr="001E31E1">
        <w:rPr>
          <w:sz w:val="28"/>
          <w:szCs w:val="28"/>
        </w:rPr>
        <w:t>имер, кормят, ухаживают, лечат);</w:t>
      </w:r>
    </w:p>
    <w:p w14:paraId="7DBA18F8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Творческое задание: создание рисунков или поделок на тему «Как я могу помочь животным».</w:t>
      </w:r>
    </w:p>
    <w:p w14:paraId="675CEEA8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4. Информация о сборе корма для собачьего приюта:</w:t>
      </w:r>
    </w:p>
    <w:p w14:paraId="733C99F1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Обсуждение акции по сбору корма для собачьего прию</w:t>
      </w:r>
      <w:r w:rsidR="0036052D" w:rsidRPr="001E31E1">
        <w:rPr>
          <w:sz w:val="28"/>
          <w:szCs w:val="28"/>
        </w:rPr>
        <w:t>та, проводимой в нашем саду;</w:t>
      </w:r>
    </w:p>
    <w:p w14:paraId="76EA9681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Объяснение, почему это важно: как помощь ж</w:t>
      </w:r>
      <w:r w:rsidR="0036052D" w:rsidRPr="001E31E1">
        <w:rPr>
          <w:sz w:val="28"/>
          <w:szCs w:val="28"/>
        </w:rPr>
        <w:t>ивотным может изменить их жизнь;</w:t>
      </w:r>
    </w:p>
    <w:p w14:paraId="209CB8B1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Призыв к детям и родителям участвовать в акции: принести корм, игрушки или другие вещи для животных.</w:t>
      </w:r>
    </w:p>
    <w:p w14:paraId="37663272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5. Заключительная часть:</w:t>
      </w:r>
    </w:p>
    <w:p w14:paraId="66AA1894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 xml:space="preserve">   - Подведение итогов: что нового узнали дети, как они могут проявлять с</w:t>
      </w:r>
      <w:r w:rsidR="0036052D" w:rsidRPr="001E31E1">
        <w:rPr>
          <w:sz w:val="28"/>
          <w:szCs w:val="28"/>
        </w:rPr>
        <w:t>острадание в повседневной жизни;</w:t>
      </w:r>
    </w:p>
    <w:p w14:paraId="267DC573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Обсуждение, как они могут продолжать помогать животным и другим людям.</w:t>
      </w:r>
    </w:p>
    <w:p w14:paraId="420CA4E5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6. Дополнительные материалы:</w:t>
      </w:r>
    </w:p>
    <w:p w14:paraId="7A1EB00B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Книги и расс</w:t>
      </w:r>
      <w:r w:rsidR="0036052D" w:rsidRPr="001E31E1">
        <w:rPr>
          <w:sz w:val="28"/>
          <w:szCs w:val="28"/>
        </w:rPr>
        <w:t>казы о святых и их добрых делах;</w:t>
      </w:r>
    </w:p>
    <w:p w14:paraId="06548172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Информационные листы для родителей о важно</w:t>
      </w:r>
      <w:r w:rsidR="0036052D" w:rsidRPr="001E31E1">
        <w:rPr>
          <w:sz w:val="28"/>
          <w:szCs w:val="28"/>
        </w:rPr>
        <w:t>сти сострадания и помощи другим;</w:t>
      </w:r>
    </w:p>
    <w:p w14:paraId="72F6B82B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Плакаты о сборе корма для приюта с указанием необходимых вещей.</w:t>
      </w:r>
    </w:p>
    <w:p w14:paraId="7E044DF1" w14:textId="77777777" w:rsidR="00FA49A4" w:rsidRPr="001E31E1" w:rsidRDefault="00FA49A4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Ожидаемые результаты:</w:t>
      </w:r>
    </w:p>
    <w:p w14:paraId="062F0E5D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- Дети смогут объяснить, что такое </w:t>
      </w:r>
      <w:r w:rsidR="0036052D" w:rsidRPr="001E31E1">
        <w:rPr>
          <w:sz w:val="28"/>
          <w:szCs w:val="28"/>
        </w:rPr>
        <w:t>сострадание и как его проявлять;</w:t>
      </w:r>
    </w:p>
    <w:p w14:paraId="5646CA58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Участие в акции по сбору к</w:t>
      </w:r>
      <w:r w:rsidR="0036052D" w:rsidRPr="001E31E1">
        <w:rPr>
          <w:sz w:val="28"/>
          <w:szCs w:val="28"/>
        </w:rPr>
        <w:t>орма для животных;</w:t>
      </w:r>
    </w:p>
    <w:p w14:paraId="74CD7386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Развитие у детей чувства ответственности и заботы о других.</w:t>
      </w:r>
    </w:p>
    <w:p w14:paraId="08D5C88E" w14:textId="77777777" w:rsidR="00FA49A4" w:rsidRPr="001E31E1" w:rsidRDefault="00FA49A4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Рекомендации для воспитателей:</w:t>
      </w:r>
    </w:p>
    <w:p w14:paraId="0C7BA038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Создавать атмосфе</w:t>
      </w:r>
      <w:r w:rsidR="0036052D" w:rsidRPr="001E31E1">
        <w:rPr>
          <w:sz w:val="28"/>
          <w:szCs w:val="28"/>
        </w:rPr>
        <w:t>ру доброты и поддержки в группе;</w:t>
      </w:r>
    </w:p>
    <w:p w14:paraId="7DBE3365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Поощрять детей делиться своими мысл</w:t>
      </w:r>
      <w:r w:rsidR="0036052D" w:rsidRPr="001E31E1">
        <w:rPr>
          <w:sz w:val="28"/>
          <w:szCs w:val="28"/>
        </w:rPr>
        <w:t>ями и чувствами о помощи другим;</w:t>
      </w:r>
    </w:p>
    <w:p w14:paraId="04C6AC98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Регулярно напоминать о важности заботы о животных и окружающем мире.</w:t>
      </w:r>
    </w:p>
    <w:p w14:paraId="54D80348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Этот учебно-методический комплекс поможет детям не только узнать о сострадании</w:t>
      </w:r>
      <w:r w:rsidR="0036052D" w:rsidRPr="001E31E1">
        <w:rPr>
          <w:sz w:val="28"/>
          <w:szCs w:val="28"/>
        </w:rPr>
        <w:t>, милосердии</w:t>
      </w:r>
      <w:r w:rsidRPr="001E31E1">
        <w:rPr>
          <w:sz w:val="28"/>
          <w:szCs w:val="28"/>
        </w:rPr>
        <w:t xml:space="preserve"> и помощи, но и активно участвовать в добрых делах, что станет важным шагом в их личностном развитии.</w:t>
      </w:r>
    </w:p>
    <w:p w14:paraId="0AE177BB" w14:textId="77777777" w:rsidR="002F5ED3" w:rsidRDefault="002F5ED3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024D073" w14:textId="77777777" w:rsidR="002F5ED3" w:rsidRDefault="002F5ED3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839DDF7" w14:textId="77777777" w:rsidR="002F5ED3" w:rsidRDefault="002F5ED3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35AC413" w14:textId="77777777" w:rsidR="002F5ED3" w:rsidRDefault="002F5ED3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B8A2643" w14:textId="2543AEEA" w:rsidR="00A11876" w:rsidRPr="00B3150F" w:rsidRDefault="00AF2053" w:rsidP="002F5ED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96857365"/>
      <w:r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Глава 2.</w:t>
      </w:r>
      <w:r w:rsidR="008D5E13"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Стратегия работы над </w:t>
      </w:r>
      <w:r w:rsidR="00A32EA1"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проектом по духовно-нравственному воспитанию в нашем детском саду: Акция по сбору корма для собачьего приюта</w:t>
      </w:r>
      <w:bookmarkEnd w:id="3"/>
    </w:p>
    <w:p w14:paraId="0DEABF38" w14:textId="02F471FD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Актуальность проекта по сбору корма для собачьего приюта в детском саду</w:t>
      </w:r>
      <w:r w:rsidR="00E71259">
        <w:rPr>
          <w:sz w:val="28"/>
          <w:szCs w:val="28"/>
        </w:rPr>
        <w:t>:</w:t>
      </w:r>
    </w:p>
    <w:p w14:paraId="01B689E2" w14:textId="7838CD28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1. Социальная значимость</w:t>
      </w:r>
      <w:r w:rsidR="00E71259">
        <w:rPr>
          <w:sz w:val="28"/>
          <w:szCs w:val="28"/>
        </w:rPr>
        <w:t>.</w:t>
      </w:r>
    </w:p>
    <w:p w14:paraId="52D461F7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 современном обществе проблема бездомных животных становится все более актуальной. По данным различных исследований, количество бездомных животных, особенно собак, продолжает расти, что создает серьезные социальные и экологические проблемы. Проект по сбору корма для собачьего приюта направлен на решение этой проблемы, так как он помогает обеспечить животных необходимым питанием и вниманием. Вовлечение детей в эту инициативу способствует формированию у них чувства ответственности за окружающий мир и понимания важности заботы о животных.</w:t>
      </w:r>
    </w:p>
    <w:p w14:paraId="38BF29C8" w14:textId="163ADFC2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2. Духовно-нравственное воспитание</w:t>
      </w:r>
      <w:r w:rsidR="00E71259">
        <w:rPr>
          <w:sz w:val="28"/>
          <w:szCs w:val="28"/>
        </w:rPr>
        <w:t>.</w:t>
      </w:r>
    </w:p>
    <w:p w14:paraId="18B2C177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Проект имеет важное значение для духовно-нравственного воспитания детей. Воспитание таких качеств, как сострадание, доброта и отзывчивость, является одной из ключевых задач дошкольного образования. Участие в проекте помогает детям осознать, что забота о животных — это не только добрый поступок, но и важная часть их жизни. Это формирует у них понимание ценности жизни каждого существа и развивает эмпатию.</w:t>
      </w:r>
    </w:p>
    <w:p w14:paraId="1CB4A39C" w14:textId="36235EDC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3. Развитие социальных навыков</w:t>
      </w:r>
      <w:r w:rsidR="00E71259">
        <w:rPr>
          <w:sz w:val="28"/>
          <w:szCs w:val="28"/>
        </w:rPr>
        <w:t>.</w:t>
      </w:r>
    </w:p>
    <w:p w14:paraId="58F5660C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Проект способствует развитию социальных навыков у детей. В процессе работы над акцией дети учатся сотрудничать, работать в команде, делиться своими идеями и ресурсами. Они понимают, что вместе можно достичь большего, чем поодиночке. Это важный аспект их социального развития, который будет полезен им в будущем.</w:t>
      </w:r>
    </w:p>
    <w:p w14:paraId="5958B40C" w14:textId="05FAE3FC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>4. Вовлечение родителей</w:t>
      </w:r>
      <w:r w:rsidR="00E71259">
        <w:rPr>
          <w:sz w:val="28"/>
          <w:szCs w:val="28"/>
        </w:rPr>
        <w:t>.</w:t>
      </w:r>
    </w:p>
    <w:p w14:paraId="3B001A75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Актуальность проекта также заключается в его способности вовлекать родителей в процесс воспитания и обучения. Родители становятся активными участниками акции, что способствует укреплению связи между детским садом и семьей. Это создает единую образовательную среду, в которой ценности, прививаемые в детском саду, могут быть поддержаны и развиты в домашних условиях.</w:t>
      </w:r>
    </w:p>
    <w:p w14:paraId="0E03DC24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5. Образовательный аспект</w:t>
      </w:r>
    </w:p>
    <w:p w14:paraId="4520F831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Проект предоставляет множество возможностей для образовательной деятельности. Воспитатели могут использовать различные формы работы: беседы, игры, творческие задания, что делает процесс обучения интересным и увлекательным. Дети получают знания о животных, их потребностях, а также о том, как можно помочь тем, кто нуждается в поддержке. Это способствует расширению их кругозора и развитию критического мышления.</w:t>
      </w:r>
    </w:p>
    <w:p w14:paraId="1CDE4299" w14:textId="0508E7A8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6. Формирование экологической ответственности</w:t>
      </w:r>
      <w:r w:rsidR="00E71259">
        <w:rPr>
          <w:sz w:val="28"/>
          <w:szCs w:val="28"/>
        </w:rPr>
        <w:t>.</w:t>
      </w:r>
    </w:p>
    <w:p w14:paraId="15ADB669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Участие в проекте помогает детям осознать свою роль в экосистеме и формирует у них экологическую ответственность. Они учатся заботиться не только о животных, но и о природе в целом. Это важный аспект воспитания нового поколения, которое будет способно принимать осознанные решения в будущем и заботиться о планете.</w:t>
      </w:r>
    </w:p>
    <w:p w14:paraId="443B90EB" w14:textId="41ABD8D8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7. Позитивный имидж детского сада</w:t>
      </w:r>
      <w:r w:rsidR="00E71259">
        <w:rPr>
          <w:sz w:val="28"/>
          <w:szCs w:val="28"/>
        </w:rPr>
        <w:t>.</w:t>
      </w:r>
    </w:p>
    <w:p w14:paraId="3C3358BE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Реализация такого проекта способствует формированию позитивного имиджа детского сада в обществе. Участие в благотворительных акциях подчеркивает социальную ответственность учреждения и его стремление к воспитанию добрых и отзывчивых граждан. Это может привлечь внимание родителей и общественности, что в свою очередь может способствовать увеличению числа желающих записать своих детей в данный детский сад.</w:t>
      </w:r>
    </w:p>
    <w:p w14:paraId="18E054E8" w14:textId="78AAB4E0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1. Определение целей и задач проекта</w:t>
      </w:r>
      <w:r w:rsidR="00E71259">
        <w:rPr>
          <w:sz w:val="28"/>
          <w:szCs w:val="28"/>
        </w:rPr>
        <w:t>.</w:t>
      </w:r>
    </w:p>
    <w:p w14:paraId="712600A0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>Основной целью проекта является формирование у детей духовно-нравственных качеств, таких как сострадание,</w:t>
      </w:r>
      <w:r w:rsidR="0036052D" w:rsidRPr="001E31E1">
        <w:rPr>
          <w:sz w:val="28"/>
          <w:szCs w:val="28"/>
        </w:rPr>
        <w:t xml:space="preserve"> милосердие,</w:t>
      </w:r>
      <w:r w:rsidRPr="001E31E1">
        <w:rPr>
          <w:sz w:val="28"/>
          <w:szCs w:val="28"/>
        </w:rPr>
        <w:t xml:space="preserve"> отзывчивость и готовность помогать другим, в том числе животным. Задачи проекта включают:</w:t>
      </w:r>
    </w:p>
    <w:p w14:paraId="59F2EABE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Повышение осведомленности детей о проблемах бездомных животных.</w:t>
      </w:r>
    </w:p>
    <w:p w14:paraId="57245529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Развитие у детей навыков сотрудничества и командной работы.</w:t>
      </w:r>
    </w:p>
    <w:p w14:paraId="27E3F371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Вовлечение родителей в процесс воспитания и формирования у детей ценностей доброты и заботы.</w:t>
      </w:r>
    </w:p>
    <w:p w14:paraId="6EFEFEF4" w14:textId="47E9F07B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2. Подготовительный этап</w:t>
      </w:r>
      <w:r w:rsidR="00E71259">
        <w:rPr>
          <w:sz w:val="28"/>
          <w:szCs w:val="28"/>
        </w:rPr>
        <w:t>.</w:t>
      </w:r>
    </w:p>
    <w:p w14:paraId="4787CCBA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На этом этапе мы проводим следующие мероприятия:</w:t>
      </w:r>
    </w:p>
    <w:p w14:paraId="3FC5DF9A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Обсуждение темы</w:t>
      </w:r>
      <w:r w:rsidRPr="001E31E1">
        <w:rPr>
          <w:sz w:val="28"/>
          <w:szCs w:val="28"/>
        </w:rPr>
        <w:t>: Воспитатели проводят беседы с детьми о важности заботы о животных, используя доступные и понятные примеры.</w:t>
      </w:r>
    </w:p>
    <w:p w14:paraId="251FDD3B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Создание информационных материалов</w:t>
      </w:r>
      <w:r w:rsidRPr="001E31E1">
        <w:rPr>
          <w:sz w:val="28"/>
          <w:szCs w:val="28"/>
        </w:rPr>
        <w:t>: Разработка буклетов и плакатов для родителей и детей, в которых описываются цели акции, способы участия и информация о приюте.</w:t>
      </w:r>
    </w:p>
    <w:p w14:paraId="5276E272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Планирование уроков и мероприятий</w:t>
      </w:r>
      <w:r w:rsidRPr="001E31E1">
        <w:rPr>
          <w:sz w:val="28"/>
          <w:szCs w:val="28"/>
        </w:rPr>
        <w:t>: Подготовка познавательных уроков, дидактических и сюжетно-ролевых игр, направленных на развитие у детей понимания важности помощи животным.</w:t>
      </w:r>
    </w:p>
    <w:p w14:paraId="35DA0A3A" w14:textId="74BB894E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3. Реализация проекта</w:t>
      </w:r>
      <w:r w:rsidR="00E71259">
        <w:rPr>
          <w:sz w:val="28"/>
          <w:szCs w:val="28"/>
        </w:rPr>
        <w:t>.</w:t>
      </w:r>
    </w:p>
    <w:p w14:paraId="08C7329C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На этом этапе осуществляется непосредственное проведение мероприятий:</w:t>
      </w:r>
    </w:p>
    <w:p w14:paraId="5CED2E7C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Познавательные уроки</w:t>
      </w:r>
      <w:r w:rsidRPr="001E31E1">
        <w:rPr>
          <w:sz w:val="28"/>
          <w:szCs w:val="28"/>
        </w:rPr>
        <w:t>: Проведение уроков, посвященных помощи животным, с использованием различных форм работы (беседы, игры, обсуждения).</w:t>
      </w:r>
    </w:p>
    <w:p w14:paraId="121D4482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Сюжетно-ролевая игра</w:t>
      </w:r>
      <w:r w:rsidRPr="001E31E1">
        <w:rPr>
          <w:sz w:val="28"/>
          <w:szCs w:val="28"/>
        </w:rPr>
        <w:t>: Организация игры, в которой дети могут примерить на себя роли, связанные с заботой о животных, что способствует развитию эмпатии.</w:t>
      </w:r>
    </w:p>
    <w:p w14:paraId="07D9F391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lastRenderedPageBreak/>
        <w:t>Дидактические игры</w:t>
      </w:r>
      <w:r w:rsidRPr="001E31E1">
        <w:rPr>
          <w:sz w:val="28"/>
          <w:szCs w:val="28"/>
        </w:rPr>
        <w:t>: Проведение игр, направленных на развитие навыков сотрудничества и понимания потребностей животных.</w:t>
      </w:r>
    </w:p>
    <w:p w14:paraId="4F61A7F7" w14:textId="598F6162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4. Акция по сбору корма</w:t>
      </w:r>
      <w:r w:rsidR="00E71259">
        <w:rPr>
          <w:sz w:val="28"/>
          <w:szCs w:val="28"/>
        </w:rPr>
        <w:t>.</w:t>
      </w:r>
    </w:p>
    <w:p w14:paraId="70758199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Объявление о начале акции</w:t>
      </w:r>
      <w:r w:rsidRPr="001E31E1">
        <w:rPr>
          <w:sz w:val="28"/>
          <w:szCs w:val="28"/>
        </w:rPr>
        <w:t>: Информирование родителей и детей о старте акции, раздача буклетов с информацией.</w:t>
      </w:r>
    </w:p>
    <w:p w14:paraId="66F9C6BC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Сбор пожертвований</w:t>
      </w:r>
      <w:r w:rsidRPr="001E31E1">
        <w:rPr>
          <w:sz w:val="28"/>
          <w:szCs w:val="28"/>
        </w:rPr>
        <w:t>: Организация мест для сбора корма и других необходимых вещей для приюта, вовлечение детей в процесс.</w:t>
      </w:r>
    </w:p>
    <w:p w14:paraId="174A19C1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Поездка в приют</w:t>
      </w:r>
      <w:r w:rsidRPr="001E31E1">
        <w:rPr>
          <w:sz w:val="28"/>
          <w:szCs w:val="28"/>
        </w:rPr>
        <w:t>: Организация экскурсии для детей в собачий приют, где они смогут увидеть результаты своей помощи и пообщаться с животными.</w:t>
      </w:r>
    </w:p>
    <w:p w14:paraId="10CAB378" w14:textId="6C97C3BE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5. Оценка результатов</w:t>
      </w:r>
      <w:r w:rsidR="00E71259">
        <w:rPr>
          <w:sz w:val="28"/>
          <w:szCs w:val="28"/>
        </w:rPr>
        <w:t>.</w:t>
      </w:r>
    </w:p>
    <w:p w14:paraId="4B53B878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После завершения проекта важно провести оценку его результатов:</w:t>
      </w:r>
    </w:p>
    <w:p w14:paraId="65D89E12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Обсуждение с детьми</w:t>
      </w:r>
      <w:r w:rsidRPr="001E31E1">
        <w:rPr>
          <w:sz w:val="28"/>
          <w:szCs w:val="28"/>
        </w:rPr>
        <w:t>: Проведение беседы с детьми о том, что они узнали, какие чувства испытывали во время акции и как они могут продолжать помогать животным в будущем.</w:t>
      </w:r>
    </w:p>
    <w:p w14:paraId="42350782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Обратная связь от родителей</w:t>
      </w:r>
      <w:r w:rsidRPr="001E31E1">
        <w:rPr>
          <w:sz w:val="28"/>
          <w:szCs w:val="28"/>
        </w:rPr>
        <w:t>: Сбор отзывов от родителей о том, как они восприняли участие своих детей в проекте и какие изменения заметили в их поведении.</w:t>
      </w:r>
    </w:p>
    <w:p w14:paraId="076DE072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Анализ собранных материалов</w:t>
      </w:r>
      <w:r w:rsidRPr="001E31E1">
        <w:rPr>
          <w:sz w:val="28"/>
          <w:szCs w:val="28"/>
        </w:rPr>
        <w:t>: Оценка количества собранного корма и других вещей, а также анализ вовлеченности детей и родителей в проект.</w:t>
      </w:r>
    </w:p>
    <w:p w14:paraId="1D481D34" w14:textId="153D3362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6. Продолжение работы</w:t>
      </w:r>
      <w:r w:rsidR="00E71259">
        <w:rPr>
          <w:sz w:val="28"/>
          <w:szCs w:val="28"/>
        </w:rPr>
        <w:t>.</w:t>
      </w:r>
    </w:p>
    <w:p w14:paraId="729518AC" w14:textId="77777777" w:rsidR="00A11876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На основе полученных результатов мы планируем:</w:t>
      </w:r>
    </w:p>
    <w:p w14:paraId="5CE074F2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Разработка новых мероприятий</w:t>
      </w:r>
      <w:r w:rsidRPr="001E31E1">
        <w:rPr>
          <w:sz w:val="28"/>
          <w:szCs w:val="28"/>
        </w:rPr>
        <w:t>: Создание новых проектов и акций, направленных на помощь животным и развитие у детей духовно-нравственных качеств.</w:t>
      </w:r>
    </w:p>
    <w:p w14:paraId="29F34880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t>Вовлечение родителей</w:t>
      </w:r>
      <w:r w:rsidRPr="001E31E1">
        <w:rPr>
          <w:sz w:val="28"/>
          <w:szCs w:val="28"/>
        </w:rPr>
        <w:t>: Продолжение работы с родителями, чтобы они могли поддерживать и развивать ценности, прививаемые в детском саду, в домашних условиях.</w:t>
      </w:r>
    </w:p>
    <w:p w14:paraId="75310F25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rFonts w:eastAsiaTheme="majorEastAsia"/>
          <w:sz w:val="28"/>
          <w:szCs w:val="28"/>
        </w:rPr>
        <w:lastRenderedPageBreak/>
        <w:t>Создание партнерств</w:t>
      </w:r>
      <w:r w:rsidRPr="001E31E1">
        <w:rPr>
          <w:sz w:val="28"/>
          <w:szCs w:val="28"/>
        </w:rPr>
        <w:t>: Установление связей с местными приютами и организациями, работающими с животными, для дальнейшего сотрудничества и совместных мероприятий.</w:t>
      </w:r>
    </w:p>
    <w:p w14:paraId="1A337EB2" w14:textId="099980F0" w:rsidR="00AF2053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Эта стратегия работы над проектом позволит нам не только успешно реализовать акцию по сбору корма для собачьего приюта, но и заложить основы для дальнейшего духовно-нравственного воспитания детей в нашем детском саду.</w:t>
      </w:r>
    </w:p>
    <w:p w14:paraId="44903B6B" w14:textId="460C642E" w:rsidR="00FA49A4" w:rsidRPr="00B3150F" w:rsidRDefault="00AF2053" w:rsidP="00B3150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96857366"/>
      <w:r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Глава 3. Содержание работы в нашем детском саду по духовно-нравственному воспитанию дошкольников</w:t>
      </w:r>
      <w:bookmarkEnd w:id="4"/>
    </w:p>
    <w:p w14:paraId="6C446005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 нашем детском саду мы активно реализуем тему духовно-нравственного воспитания, уделяя особое внимание формированию у детей качеств сострадания и готовности помогать другим, как людям, так и животным. Одним из ярких примеров такой работы стала акция по сбору корма для местного собачьего приюта.</w:t>
      </w:r>
    </w:p>
    <w:p w14:paraId="5B50B9A2" w14:textId="77777777" w:rsidR="008D5E1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Подготовительный этап: </w:t>
      </w:r>
    </w:p>
    <w:p w14:paraId="131F13F8" w14:textId="4F8084A9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Беседа о сострадании</w:t>
      </w:r>
      <w:r w:rsidR="0036052D" w:rsidRPr="001E31E1">
        <w:rPr>
          <w:sz w:val="28"/>
          <w:szCs w:val="28"/>
        </w:rPr>
        <w:t>, милосердии</w:t>
      </w:r>
      <w:r w:rsidRPr="001E31E1">
        <w:rPr>
          <w:sz w:val="28"/>
          <w:szCs w:val="28"/>
        </w:rPr>
        <w:t xml:space="preserve"> и помощи</w:t>
      </w:r>
      <w:r w:rsidR="0036052D" w:rsidRPr="001E31E1">
        <w:rPr>
          <w:sz w:val="28"/>
          <w:szCs w:val="28"/>
        </w:rPr>
        <w:t>.</w:t>
      </w:r>
      <w:r w:rsidR="008D5E13" w:rsidRPr="001E31E1">
        <w:rPr>
          <w:sz w:val="28"/>
          <w:szCs w:val="28"/>
        </w:rPr>
        <w:t xml:space="preserve"> </w:t>
      </w:r>
      <w:r w:rsidRPr="001E31E1">
        <w:rPr>
          <w:sz w:val="28"/>
          <w:szCs w:val="28"/>
        </w:rPr>
        <w:t>На начальном этапе мы провели беседу с детьми о важности сострадания и помощи не только людям, но и животным. Воспитатели рассказали детям о том, как важно заботиться о братьях наших меньших, особенно о тех, кто оказался в трудной ситуации. Мы обсудили, что многие животные, особенно бездомные, нуждаются в нашей помощи и поддержке.</w:t>
      </w:r>
    </w:p>
    <w:p w14:paraId="2A4DBAC1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 ходе беседы мы также познакомили детей с историей святых покровителей животных, таких как Святой Франциск Ассизский, который известен своей любовью к природе и животным. Мы рассказали, как он заботился о животных и призывал людей относиться к ним с добротой и уважением. Это помогло детям понять, что забота о животных — это не только добрый поступок, но и важная часть нашей духовной жизни.</w:t>
      </w:r>
    </w:p>
    <w:p w14:paraId="030257A8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В рамках подготовки к акции был проведен познавательный урок, посвященный помощи животным. Урок был насыщен различными </w:t>
      </w:r>
      <w:r w:rsidRPr="001E31E1">
        <w:rPr>
          <w:sz w:val="28"/>
          <w:szCs w:val="28"/>
        </w:rPr>
        <w:lastRenderedPageBreak/>
        <w:t>активностями, которые способствовали развитию у детей понимания важности заботы о животных.</w:t>
      </w:r>
    </w:p>
    <w:p w14:paraId="0BE97DD5" w14:textId="125D2F0B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Сюжетно-ролевая игра</w:t>
      </w:r>
      <w:r w:rsidR="008D5E13" w:rsidRPr="001E31E1">
        <w:rPr>
          <w:sz w:val="28"/>
          <w:szCs w:val="28"/>
        </w:rPr>
        <w:t>:</w:t>
      </w:r>
    </w:p>
    <w:p w14:paraId="178D17E5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Воспитатели организовали сюжетно-ролевую игру, в которой дети могли примерить на себя роли ветеринаров, волонтеров и животных. Дети разделились на группы: одни играли роль бездомных собак, нуждающихся в помощи, а другие — людей, которые приходят на помощь. В процессе игры дети обсуждали, как можно помочь животным, что нужно делать, чтобы заботиться о них, и как важно проявлять доброту. Эта игра позволила детям не только развить свои актерские навыки, но и глубже понять чувства и потребности животных.</w:t>
      </w:r>
    </w:p>
    <w:p w14:paraId="1ADA698D" w14:textId="008BE858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Дидактические игры</w:t>
      </w:r>
      <w:r w:rsidR="008D5E13" w:rsidRPr="001E31E1">
        <w:rPr>
          <w:sz w:val="28"/>
          <w:szCs w:val="28"/>
        </w:rPr>
        <w:t>:</w:t>
      </w:r>
    </w:p>
    <w:p w14:paraId="481007BF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Кроме того, на уроке были проведены дидактические игры, направленные на развитие у детей навыков сотрудничества и командной работы. Например, в игре "Помоги другу" дети работали в парах, где один ребенок изображал животное, а другой — человека, который пытается помочь. Это способствовало развитию эмпатии и понимания, как важно заботиться о тех, кто нуждается в помощи.</w:t>
      </w:r>
    </w:p>
    <w:p w14:paraId="2A061174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Также была проведена игра "Кто чем питается?", в которой дети знакомились с различными видами животных и их рационом. Воспитатели показывали картинки с изображением животных, а дети должны были угадать, чем они питаются, и обсудить, как можно помочь им получить необходимую пищу. Эта игра не только развлекала детей, но и обучала их основам заботы о животных.</w:t>
      </w:r>
    </w:p>
    <w:p w14:paraId="45D84FE1" w14:textId="7E2C3220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Проведение акции по сбору корма</w:t>
      </w:r>
      <w:r w:rsidR="008D5E13" w:rsidRPr="001E31E1">
        <w:rPr>
          <w:sz w:val="28"/>
          <w:szCs w:val="28"/>
        </w:rPr>
        <w:t>:</w:t>
      </w:r>
    </w:p>
    <w:p w14:paraId="167D422F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После беседы мы объявили о начале акции по сбору корма для местного собачьего приюта. Мы пригласили всех детей и их родителей принять участие в этом благом деле. Воспитатели подготовили </w:t>
      </w:r>
      <w:r w:rsidRPr="001E31E1">
        <w:rPr>
          <w:sz w:val="28"/>
          <w:szCs w:val="28"/>
        </w:rPr>
        <w:lastRenderedPageBreak/>
        <w:t>информационные плакаты, на которых были указаны необходимые виды корма и информация о приюте.</w:t>
      </w:r>
    </w:p>
    <w:p w14:paraId="5E60B793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Для привлечения родителей мы создали специальные буклеты, в которых подробно описали цель акции, ее значимость и способы участия. Буклеты были распространены среди родителей, чтобы они могли ознакомиться с информацией и поддержать инициативу своих детей. Это способствовало активному вовлечению семей в процесс, и многие родители с радостью откликнулись на призыв о помощи.</w:t>
      </w:r>
    </w:p>
    <w:p w14:paraId="3F6F6C93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Акция охватила все возрастные группы нашего детского сада. Дети с удовольствием приносили корм, игрушки и другие необходимые вещи для животных. Воспитатели организовали специальные уголки, где дети могли оставить свои пожертвования. Мы также провели несколько занятий, на которых дети рисовали плакаты с призывами о помощи животным и обсуждали, как они могут помочь бездомным собакам.</w:t>
      </w:r>
    </w:p>
    <w:p w14:paraId="30A52C01" w14:textId="30F0DB25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Итоги акции</w:t>
      </w:r>
      <w:r w:rsidR="008D5E13" w:rsidRPr="001E31E1">
        <w:rPr>
          <w:sz w:val="28"/>
          <w:szCs w:val="28"/>
        </w:rPr>
        <w:t>:</w:t>
      </w:r>
    </w:p>
    <w:p w14:paraId="4B95EBB8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 конце акции мы собрали значительное количество корма и других необходимых вещей для приюта. В будущем мы планируем организовать поездку в приют, где дети смогут увидеть, как их помощь действительно меняет жизнь животных. Воспитатели рассказали о том, как важно продолжать заботиться о животных и помогать тем, кто в этом нуждается.</w:t>
      </w:r>
    </w:p>
    <w:p w14:paraId="5180C503" w14:textId="77777777" w:rsidR="00AF2053" w:rsidRPr="001E31E1" w:rsidRDefault="00AF205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Эта акция не только помогла собрать корм для собак, но и стала важным этапом в духовно-нравственном воспитании наших детей. Они научились сопереживать, понимать важность добрых поступков и осознали, что даже маленькие действия могут иметь большое значение. Мы уверены, что такие мероприятия способствуют формированию у детей отзывчивости, доброты и готовности помогать другим, что является основой их нравственного развития.</w:t>
      </w:r>
    </w:p>
    <w:p w14:paraId="566B921F" w14:textId="77777777" w:rsidR="00B3150F" w:rsidRDefault="00B3150F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087ADF3" w14:textId="77777777" w:rsidR="00B3150F" w:rsidRDefault="00B3150F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412F5C1" w14:textId="30290F55" w:rsidR="00A11876" w:rsidRPr="00B3150F" w:rsidRDefault="00A11876" w:rsidP="00B3150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96857367"/>
      <w:r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Заключение</w:t>
      </w:r>
      <w:bookmarkEnd w:id="5"/>
    </w:p>
    <w:p w14:paraId="766ADC01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Проект по сбору корма для бездомных животных, реализованный в РЖД Детск</w:t>
      </w:r>
      <w:r w:rsidR="00012B8A" w:rsidRPr="001E31E1">
        <w:rPr>
          <w:sz w:val="28"/>
          <w:szCs w:val="28"/>
        </w:rPr>
        <w:t>ий</w:t>
      </w:r>
      <w:r w:rsidRPr="001E31E1">
        <w:rPr>
          <w:sz w:val="28"/>
          <w:szCs w:val="28"/>
        </w:rPr>
        <w:t xml:space="preserve"> сад №</w:t>
      </w:r>
      <w:r w:rsidR="00E22263" w:rsidRPr="001E31E1">
        <w:rPr>
          <w:sz w:val="28"/>
          <w:szCs w:val="28"/>
        </w:rPr>
        <w:t xml:space="preserve"> </w:t>
      </w:r>
      <w:r w:rsidRPr="001E31E1">
        <w:rPr>
          <w:sz w:val="28"/>
          <w:szCs w:val="28"/>
        </w:rPr>
        <w:t>60 города Слюдянка, стал важным шагом в формировании у детей и их родителей культуры заботы о животных и ответственности за их судьбу. В ходе акции мы не только собрали необходимую помощь для местного собачьего приюта, но и смогли привлечь внимание к проблемам бездомных животных, которые нуждаются в нашей поддержке и заботе.</w:t>
      </w:r>
    </w:p>
    <w:p w14:paraId="7C870BF8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Основные достижения проекта:</w:t>
      </w:r>
    </w:p>
    <w:p w14:paraId="63E321CD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Сбор корма и необходимых принадлежностей: в течение двух недель акции мы собрали значительное количество корма, консервации и других необходимых вещей для животных. Это стало возможным благодаря активному участию родителей, воспитателей и детей, которые проявили искреннюю заботу о меньших братьях.</w:t>
      </w:r>
    </w:p>
    <w:p w14:paraId="1B94A74B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Формирование ценностей: Проект способствовал формированию у детей таких ценностей, как доброта, сострадание и ответственность. Воспитатели провели занятия, на которых обсуждали важность заботы о животных, что помогло детям осознать, что каждый из нас может внести свой вклад в улучшение жизни бездомных животных.</w:t>
      </w:r>
    </w:p>
    <w:p w14:paraId="30E2985A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Укрепление взаимодействия с родителями: Акция стала отличной возможностью для взаимодействия с родителями. Мы увидели, как важно объединять усилия семьи и детского сада для достижения общей цели. Родители активно поддерживали инициативу, что укрепило связь между воспитателями и семьями.</w:t>
      </w:r>
    </w:p>
    <w:p w14:paraId="7FFB7FB2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Образовательный аспект: в рамках проекта были организованы занятия и мероприятия, на которых дети узнали о различных породах собак и кошек, их потребностях и о том, как правильно заботиться о животных. Это не только расширило их кругозор, но и развило навыки эмпатии и заботы.</w:t>
      </w:r>
    </w:p>
    <w:p w14:paraId="6E5EC90C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>Партнерство с местным приютом: Мы установили контакт с местным собачьим приютом, что открыло новые возможности для дальнейшего сотрудничества. В будущем мы планируем организовать экскурсии для детей в приют, чтобы они могли увидеть, как их помощь меняет жизнь животных.</w:t>
      </w:r>
    </w:p>
    <w:p w14:paraId="4553B517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Перспективы и рекомендации:</w:t>
      </w:r>
    </w:p>
    <w:p w14:paraId="37570434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На основе полученного опыта мы рекомендуем продолжать подобные акции в будущем, расширяя их масштабы и вовлекая большее количество участников. Возможно, стоит рассмотреть возможность организации регулярных сборов, а также мероприятий, направленных на популяризацию ответственного отношения к животным.</w:t>
      </w:r>
    </w:p>
    <w:p w14:paraId="2049185B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Также важно продолжать образовательную работу с детьми и родителями, проводя занятия и мастер-классы, посвященные уходу за животными, их поведению и потребностям. Это поможет создать более осознанное и ответственное отношение к животным в обществе.</w:t>
      </w:r>
    </w:p>
    <w:p w14:paraId="40B08785" w14:textId="127A28E8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Проект "Сбор корма для бездомных животных" стал не только успешной акцией по помощи животным, но и важным этапом в воспитании доброты и сострадания у детей. Мы уверены, что такие инициативы способствуют формированию более гуманного общества, где забота о животных станет нормой. Благодарим всех участников за активное участие и поддержку, и надеемся на дальнейшее сотрудничество в этом важном деле!</w:t>
      </w:r>
    </w:p>
    <w:p w14:paraId="3719C4D4" w14:textId="77777777" w:rsidR="001E31E1" w:rsidRDefault="001E31E1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1BCF0F60" w14:textId="77777777" w:rsidR="001E31E1" w:rsidRDefault="001E31E1" w:rsidP="009A73E9">
      <w:pPr>
        <w:spacing w:after="160" w:line="259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F4BDF98" w14:textId="62F86F3A" w:rsidR="00A32EA1" w:rsidRPr="00B3150F" w:rsidRDefault="00A32EA1" w:rsidP="00B3150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96857368"/>
      <w:r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 литературы и источников</w:t>
      </w:r>
      <w:bookmarkEnd w:id="6"/>
    </w:p>
    <w:p w14:paraId="2CCDA1BD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1. Книги для детей:</w:t>
      </w:r>
    </w:p>
    <w:p w14:paraId="67C28921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К. Чуковский. «Айболит» — сказка о докторе, который помогает животным.</w:t>
      </w:r>
    </w:p>
    <w:p w14:paraId="2D139D0B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С. Маршак. «Сказка о потерянном времени» — история о том, как важно помогать другим.</w:t>
      </w:r>
    </w:p>
    <w:p w14:paraId="647C719B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А. Усачев. «Кто сказал мяу?» — книга о животных и их жизни, которая учит заботиться о них.</w:t>
      </w:r>
    </w:p>
    <w:p w14:paraId="151F3382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Н. Носов. «Незнайка на Луне» — в этой книге также поднимаются темы дружбы и помощи.</w:t>
      </w:r>
    </w:p>
    <w:p w14:paraId="6907C0CA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2. Книги о святых:</w:t>
      </w:r>
    </w:p>
    <w:p w14:paraId="697BF8EC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И. К. Костюков. «Святые и их добрые дела» — сборник рассказов о святых, проявлявших сострадание.</w:t>
      </w:r>
    </w:p>
    <w:p w14:paraId="54095305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А. С. Пушкин. «Сказка о рыбаке и рыбке» — хотя это не о святых, но в сказке поднимается тема доброты и помощи.</w:t>
      </w:r>
    </w:p>
    <w:p w14:paraId="04C2C621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3. Статьи и материалы:</w:t>
      </w:r>
    </w:p>
    <w:p w14:paraId="3F379543" w14:textId="1F7F0A8A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Статья о Святом Франциске Ассизском на сайте [Православие и мир]</w:t>
      </w:r>
      <w:r w:rsidR="008D5E13" w:rsidRPr="001E31E1">
        <w:rPr>
          <w:sz w:val="28"/>
          <w:szCs w:val="28"/>
        </w:rPr>
        <w:t xml:space="preserve"> </w:t>
      </w:r>
      <w:r w:rsidRPr="001E31E1">
        <w:rPr>
          <w:sz w:val="28"/>
          <w:szCs w:val="28"/>
        </w:rPr>
        <w:t>(https://www.pravmir.ru) — информация о жизни и учении святого.</w:t>
      </w:r>
    </w:p>
    <w:p w14:paraId="52660ACC" w14:textId="616FF7B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-Информация о Святой Анне на сайте [Свет Православия]</w:t>
      </w:r>
      <w:r w:rsidR="008D5E13" w:rsidRPr="001E31E1">
        <w:rPr>
          <w:sz w:val="28"/>
          <w:szCs w:val="28"/>
        </w:rPr>
        <w:t xml:space="preserve"> </w:t>
      </w:r>
      <w:r w:rsidRPr="001E31E1">
        <w:rPr>
          <w:sz w:val="28"/>
          <w:szCs w:val="28"/>
        </w:rPr>
        <w:t>(https://www.svetpravo.ru) — описание её жизни и покровительства.</w:t>
      </w:r>
    </w:p>
    <w:p w14:paraId="2FB91DAF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4. Интернет-ресурсы:</w:t>
      </w:r>
    </w:p>
    <w:p w14:paraId="6BB499CA" w14:textId="39E55205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[Сайт о животных и их защите]</w:t>
      </w:r>
      <w:r w:rsidR="008D5E13" w:rsidRPr="001E31E1">
        <w:rPr>
          <w:sz w:val="28"/>
          <w:szCs w:val="28"/>
        </w:rPr>
        <w:t xml:space="preserve"> </w:t>
      </w:r>
      <w:r w:rsidRPr="001E31E1">
        <w:rPr>
          <w:sz w:val="28"/>
          <w:szCs w:val="28"/>
        </w:rPr>
        <w:t>(https://www.animalshelter.org) — информация о приютах для животных и акциях по помощи.</w:t>
      </w:r>
    </w:p>
    <w:p w14:paraId="0A7CC4B6" w14:textId="2D884FF3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[Вебинар о сострадании и помощи другим]</w:t>
      </w:r>
      <w:r w:rsidR="008D5E13" w:rsidRPr="001E31E1">
        <w:rPr>
          <w:sz w:val="28"/>
          <w:szCs w:val="28"/>
        </w:rPr>
        <w:t xml:space="preserve"> </w:t>
      </w:r>
      <w:r w:rsidRPr="001E31E1">
        <w:rPr>
          <w:sz w:val="28"/>
          <w:szCs w:val="28"/>
        </w:rPr>
        <w:t>(https://www.kindness.org) — ресурсы и материалы для воспитателей и родителей.</w:t>
      </w:r>
    </w:p>
    <w:p w14:paraId="6F932400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5. Методические пособия:</w:t>
      </w:r>
    </w:p>
    <w:p w14:paraId="7AD90271" w14:textId="77777777" w:rsidR="00A32EA1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 xml:space="preserve">   - Л. А. Петрова. «Методика воспитания доброты у детей дошкольного возраста» — пособие для воспитателей о том, как развивать у детей чувство сострадания.</w:t>
      </w:r>
    </w:p>
    <w:p w14:paraId="723F9F5C" w14:textId="77777777" w:rsidR="00243B59" w:rsidRPr="001E31E1" w:rsidRDefault="00A32EA1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- Н. В. Соловьева. «Воспитание гуманности у детей» — методические рекомендации по работе с детьми на тему доброты и помощи.</w:t>
      </w:r>
    </w:p>
    <w:p w14:paraId="0DD1856F" w14:textId="77777777" w:rsidR="00243B59" w:rsidRPr="001E31E1" w:rsidRDefault="00243B59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br w:type="page"/>
      </w:r>
    </w:p>
    <w:p w14:paraId="152940DE" w14:textId="718D96D6" w:rsidR="00243B59" w:rsidRPr="00B3150F" w:rsidRDefault="00243B59" w:rsidP="00B3150F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Hlk195515789"/>
      <w:bookmarkStart w:id="8" w:name="_Toc196857369"/>
      <w:r w:rsidRPr="00B3150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Приложения</w:t>
      </w:r>
      <w:bookmarkEnd w:id="8"/>
    </w:p>
    <w:p w14:paraId="22F80A1B" w14:textId="415C46AF" w:rsidR="00A11876" w:rsidRPr="001E31E1" w:rsidRDefault="00243B59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Приложение</w:t>
      </w:r>
      <w:r w:rsidR="008D5E13" w:rsidRPr="001E31E1">
        <w:rPr>
          <w:b/>
          <w:bCs/>
          <w:sz w:val="28"/>
          <w:szCs w:val="28"/>
        </w:rPr>
        <w:t xml:space="preserve"> 1. Текст</w:t>
      </w:r>
      <w:r w:rsidRPr="001E31E1">
        <w:rPr>
          <w:b/>
          <w:bCs/>
          <w:sz w:val="28"/>
          <w:szCs w:val="28"/>
        </w:rPr>
        <w:t xml:space="preserve"> беседы в старшей группе в рамках предварительной работы по проекту духовно-нравственного воспитания детей, а именно помощи и сострадания животным</w:t>
      </w:r>
    </w:p>
    <w:p w14:paraId="6900B043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 Ребята, сегодня мы с вами поговорим о том, как важно помогать животным и проявлять к ним сострадание. Вы знаете, что многие люди заботятся о животных и защищают их? Есть даже святые, которые стали покровителями животных. Давайте узнаем о них!</w:t>
      </w:r>
    </w:p>
    <w:p w14:paraId="5A76FAD7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 Кто из вас знает, кто такой святой? (Ждем ответов детей.) Правильно! Святой — это человек, который делал много добрых дел и помогал другим. Некоторые святые особенно заботились о животных. Например, вы слышали о святом Франциске Ассизском?</w:t>
      </w:r>
    </w:p>
    <w:p w14:paraId="2181F7A7" w14:textId="42054B02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Дети</w:t>
      </w:r>
      <w:r w:rsidR="00073C8C" w:rsidRPr="001E31E1">
        <w:rPr>
          <w:sz w:val="28"/>
          <w:szCs w:val="28"/>
        </w:rPr>
        <w:t>:</w:t>
      </w:r>
      <w:r w:rsidR="001E31E1">
        <w:rPr>
          <w:sz w:val="28"/>
          <w:szCs w:val="28"/>
        </w:rPr>
        <w:t xml:space="preserve"> </w:t>
      </w:r>
      <w:r w:rsidR="00073C8C" w:rsidRPr="001E31E1">
        <w:rPr>
          <w:sz w:val="28"/>
          <w:szCs w:val="28"/>
        </w:rPr>
        <w:t>Да</w:t>
      </w:r>
      <w:r w:rsidRPr="001E31E1">
        <w:rPr>
          <w:sz w:val="28"/>
          <w:szCs w:val="28"/>
        </w:rPr>
        <w:t>, слышали!</w:t>
      </w:r>
    </w:p>
    <w:p w14:paraId="12068A94" w14:textId="1508E961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Воспитатель: </w:t>
      </w:r>
      <w:r w:rsidR="001E31E1">
        <w:rPr>
          <w:sz w:val="28"/>
          <w:szCs w:val="28"/>
        </w:rPr>
        <w:t>О</w:t>
      </w:r>
      <w:r w:rsidRPr="001E31E1">
        <w:rPr>
          <w:sz w:val="28"/>
          <w:szCs w:val="28"/>
        </w:rPr>
        <w:t>тлично! Святой Франциск очень любил животных. Он говорил, что все существа — это братья и сестры, и мы должны заботиться о них. Он даже говорил с птицами и животными! Как вы думаете, почему он так делал? (Ждем ответов.) Да, он хотел, чтобы все понимали, как важно заботиться о наших меньших братьях.</w:t>
      </w:r>
    </w:p>
    <w:p w14:paraId="1FFEF921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Воспитатель: А еще есть святой Антоний </w:t>
      </w:r>
      <w:proofErr w:type="spellStart"/>
      <w:r w:rsidRPr="001E31E1">
        <w:rPr>
          <w:sz w:val="28"/>
          <w:szCs w:val="28"/>
        </w:rPr>
        <w:t>Падуанский</w:t>
      </w:r>
      <w:proofErr w:type="spellEnd"/>
      <w:r w:rsidRPr="001E31E1">
        <w:rPr>
          <w:sz w:val="28"/>
          <w:szCs w:val="28"/>
        </w:rPr>
        <w:t>. Он тоже заботился о животных. Легенда гласит, что он помогал не только людям, но и зверям. Например, он спас маленького поросенка, который заблудился. Как вы думаете, что мы можем сделать, чтобы помочь животным, как это делали святые? (Ждем ответов.)</w:t>
      </w:r>
    </w:p>
    <w:p w14:paraId="13A824A8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Дети: Мы можем кормить животных, ухаживать за ними, не обижать!</w:t>
      </w:r>
    </w:p>
    <w:p w14:paraId="34930751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 совершенно верно! Мы можем проявлять заботу и сострадание к животным. Например, если мы увидим бездомную собаку или кошку, мы можем рассказать об этом взрослым, чтобы они помогли. Или, если у нас есть возможность, мы можем принести корм в приют для животных.</w:t>
      </w:r>
    </w:p>
    <w:p w14:paraId="078C7071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>Воспитатель: А теперь давайте подумаем, как мы можем проявить доброту к животным в нашем повседневном жизни. (Ждем ответов.) Да, мы можем не обижать животных, играть с ними, если они наши питомцы, и заботиться о них.</w:t>
      </w:r>
    </w:p>
    <w:p w14:paraId="31C25380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 Давайте вспомним, что святые показывают нам пример. Они учат нас быть добрыми и отзывчивыми. Каждый из нас может стать маленьким помощником для животных. Как вы думаете, что мы можем сделать вместе, чтобы помочь животным? (Ждем ответов.)</w:t>
      </w:r>
    </w:p>
    <w:p w14:paraId="070A350A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Дети: Мы можем организовать акцию по сбору корма для приюта!</w:t>
      </w:r>
    </w:p>
    <w:p w14:paraId="2DA16473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 Отличная идея! Давайте подумаем, как мы можем это сделать. Мы можем рассказать родителям, сделать плакаты и собрать корм для животных. Это будет наша маленькая доброта, как у святых!</w:t>
      </w:r>
    </w:p>
    <w:p w14:paraId="239762E0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 итак, ребята, помните, что каждый из нас может помочь животным. Давайте будем добрыми и заботливыми, как святые покровители животных. А теперь давайте нарисуем наших любимых животных и подумаем, как мы можем о них позаботиться!</w:t>
      </w:r>
    </w:p>
    <w:p w14:paraId="01B8EFB7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Заключение</w:t>
      </w:r>
    </w:p>
    <w:p w14:paraId="16839AA8" w14:textId="0C107E0C" w:rsidR="00AF2053" w:rsidRPr="003E374D" w:rsidRDefault="008D5E13" w:rsidP="003E374D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Эта беседа поможет детям понять важность сострадания и заботы о животных, а также вдохновит их на добрые поступки.</w:t>
      </w:r>
    </w:p>
    <w:p w14:paraId="52623FD2" w14:textId="18A47A7C" w:rsidR="00261C3D" w:rsidRPr="001E31E1" w:rsidRDefault="00261C3D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Приложение 2. Конспект занятия по формированию целостной картины мира для детей старшей группы на тему помощи и сострадания животным</w:t>
      </w:r>
    </w:p>
    <w:p w14:paraId="44B28389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Тема: Помощь и сострадание животным на примере святых покровителей животных</w:t>
      </w:r>
    </w:p>
    <w:p w14:paraId="0F6D0A12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Цели урока:</w:t>
      </w:r>
    </w:p>
    <w:p w14:paraId="65280C35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Познакомить детей с понятием сострадания и помощи животным.</w:t>
      </w:r>
    </w:p>
    <w:p w14:paraId="4C694BE2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Рассказать о святых покровителях животных.</w:t>
      </w:r>
    </w:p>
    <w:p w14:paraId="7E90F5E3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Развивать навыки сотрудничества и доброты.</w:t>
      </w:r>
    </w:p>
    <w:p w14:paraId="1A360F09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 xml:space="preserve">Включить физическую активность через </w:t>
      </w:r>
      <w:proofErr w:type="spellStart"/>
      <w:r w:rsidRPr="001E31E1">
        <w:rPr>
          <w:sz w:val="28"/>
          <w:szCs w:val="28"/>
        </w:rPr>
        <w:t>физминутку</w:t>
      </w:r>
      <w:proofErr w:type="spellEnd"/>
      <w:r w:rsidRPr="001E31E1">
        <w:rPr>
          <w:sz w:val="28"/>
          <w:szCs w:val="28"/>
        </w:rPr>
        <w:t xml:space="preserve"> и пальчиковую гимнастику.</w:t>
      </w:r>
    </w:p>
    <w:p w14:paraId="3664F378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1. Введение </w:t>
      </w:r>
    </w:p>
    <w:p w14:paraId="59DD1949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121FE56E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Здравствуйте, ребята! Сегодня мы поговорим о том, как важно помогать животным и проявлять к ним сострадание.</w:t>
      </w:r>
    </w:p>
    <w:p w14:paraId="6CB1739E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Кто из вас любит животных? (Ждем ответов.)</w:t>
      </w:r>
    </w:p>
    <w:p w14:paraId="6EAD5940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А знаете ли вы, что есть святые, которые заботятся о животных? Давайте узнаем о них!</w:t>
      </w:r>
    </w:p>
    <w:p w14:paraId="11A19184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2. Основная часть </w:t>
      </w:r>
    </w:p>
    <w:p w14:paraId="7E582C3F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17A66F0A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Начнем с святого Франциска Ассизского. Он очень любил животных и говорил, что все существа — это братья и сестры.</w:t>
      </w:r>
    </w:p>
    <w:p w14:paraId="66FE99BD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(Показываем картинку святого Франциска и животных.)</w:t>
      </w:r>
    </w:p>
    <w:p w14:paraId="505CCFF6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Как вы думаете, почему он так заботился о животных? (Ждем ответов.)</w:t>
      </w:r>
    </w:p>
    <w:p w14:paraId="13A2E437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6B19CF45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А теперь расскажем о святом Антонии </w:t>
      </w:r>
      <w:proofErr w:type="spellStart"/>
      <w:r w:rsidRPr="001E31E1">
        <w:rPr>
          <w:sz w:val="28"/>
          <w:szCs w:val="28"/>
        </w:rPr>
        <w:t>Падуанском</w:t>
      </w:r>
      <w:proofErr w:type="spellEnd"/>
      <w:r w:rsidRPr="001E31E1">
        <w:rPr>
          <w:sz w:val="28"/>
          <w:szCs w:val="28"/>
        </w:rPr>
        <w:t>. Он тоже помогал животным. Например, он спас маленького поросенка.</w:t>
      </w:r>
    </w:p>
    <w:p w14:paraId="58317A3C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(Показываем картинку святого Антония.)</w:t>
      </w:r>
    </w:p>
    <w:p w14:paraId="7D2B267C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Как мы можем помочь животным, как это делали святые? (Ждем ответов.)</w:t>
      </w:r>
    </w:p>
    <w:p w14:paraId="22853573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3. Физическая минутка </w:t>
      </w:r>
    </w:p>
    <w:p w14:paraId="6B603B57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65D16C25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Давайте немного размяться и сделаем физическую минутку!</w:t>
      </w:r>
    </w:p>
    <w:p w14:paraId="2E2EA4E1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Повторяйте за мной:</w:t>
      </w:r>
    </w:p>
    <w:p w14:paraId="4E78129F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"Собачка": встаем на четвереньки и "лаем" как собачки.</w:t>
      </w:r>
    </w:p>
    <w:p w14:paraId="6F6F3128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"Кошечка": встаем на носочки и "мяукаем".</w:t>
      </w:r>
    </w:p>
    <w:p w14:paraId="17BDABBE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"Птичка": поднимаем руки вверх и "чирикаем".</w:t>
      </w:r>
    </w:p>
    <w:p w14:paraId="62725430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>"Слон": делаем шаги, поднимая руки, как хобот.</w:t>
      </w:r>
    </w:p>
    <w:p w14:paraId="5714B02B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4FB74FB1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Молодцы! Теперь мы готовы продолжить!</w:t>
      </w:r>
    </w:p>
    <w:p w14:paraId="2CE60901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4. Пальчиковая гимнастика </w:t>
      </w:r>
    </w:p>
    <w:p w14:paraId="0FF42BA8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253B79AA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Давайте сделаем пальчиковую гимнастику, чтобы наши ручки стали ловкими! Повторяйте за мной:</w:t>
      </w:r>
    </w:p>
    <w:p w14:paraId="75B739FC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"Собачка":</w:t>
      </w:r>
    </w:p>
    <w:p w14:paraId="1138607A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"Собачка, собачка, ты где?" (показываем, как собака ищет).</w:t>
      </w:r>
    </w:p>
    <w:p w14:paraId="3AD9D966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"Кошечка":</w:t>
      </w:r>
    </w:p>
    <w:p w14:paraId="5275F6EB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"Кошечка, кошечка, ты спишь?" (показываем, как кошка спит, закрываем глаза).</w:t>
      </w:r>
    </w:p>
    <w:p w14:paraId="128E7F8C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"Птичка":</w:t>
      </w:r>
    </w:p>
    <w:p w14:paraId="7FBFE018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"Птичка, птичка, в небе лети!" (разводим руки в стороны, как крылья).</w:t>
      </w:r>
    </w:p>
    <w:p w14:paraId="7F04E86F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"Слон":</w:t>
      </w:r>
    </w:p>
    <w:p w14:paraId="7A55E3EE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"Слон, слон, ты большой!" (показываем, как слон идет, делая большие шаги).</w:t>
      </w:r>
    </w:p>
    <w:p w14:paraId="06F6D571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5. Заключительная часть </w:t>
      </w:r>
    </w:p>
    <w:p w14:paraId="46670028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787DC988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Теперь давайте подумаем, как мы можем помочь животным в нашем городе.</w:t>
      </w:r>
    </w:p>
    <w:p w14:paraId="0CA95FCB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(Ждем ответов.)</w:t>
      </w:r>
    </w:p>
    <w:p w14:paraId="58CCAC1C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Отлично! Мы можем организовать акцию по сбору корма для приюта.</w:t>
      </w:r>
    </w:p>
    <w:p w14:paraId="3EF3A54F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24199A33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Давайте нарисуем наших любимых животных и подумаем, как мы можем о них позаботиться.</w:t>
      </w:r>
    </w:p>
    <w:p w14:paraId="053D497C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(Раздаем бумагу и цветные карандаши.)</w:t>
      </w:r>
    </w:p>
    <w:p w14:paraId="6A687F6C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6. Итог </w:t>
      </w:r>
    </w:p>
    <w:p w14:paraId="45ED4433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3A5E3CEF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>Ребята, сегодня мы узнали, как важно заботиться о животных и проявлять к ним сострадание.</w:t>
      </w:r>
    </w:p>
    <w:p w14:paraId="4C545F96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Помните, что каждый из нас может стать маленьким помощником для животных.</w:t>
      </w:r>
    </w:p>
    <w:p w14:paraId="5BE3D143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Давайте будем добрыми и заботливыми, как святые покровители животных!</w:t>
      </w:r>
    </w:p>
    <w:p w14:paraId="4DDFD407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Воспитатель:</w:t>
      </w:r>
    </w:p>
    <w:p w14:paraId="1ED5DE79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Спасибо вам за активное участие! Теперь давайте повесим наши рисунки на стену, чтобы все могли их увидеть!</w:t>
      </w:r>
    </w:p>
    <w:p w14:paraId="45362934" w14:textId="77777777" w:rsidR="008D5E13" w:rsidRPr="001E31E1" w:rsidRDefault="008D5E13" w:rsidP="009A73E9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Заключение</w:t>
      </w:r>
    </w:p>
    <w:p w14:paraId="4150173E" w14:textId="49D78F46" w:rsidR="00261C3D" w:rsidRPr="001E31E1" w:rsidRDefault="008D5E13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sz w:val="28"/>
          <w:szCs w:val="28"/>
        </w:rPr>
        <w:t>Этот сценарий включает в себя элементы познавательной деятельности, физической активности и творчества, что делает урок интересным и разнообразным для детей старшей группы.</w:t>
      </w:r>
    </w:p>
    <w:p w14:paraId="3898849C" w14:textId="77777777" w:rsidR="00FA49A4" w:rsidRPr="001E31E1" w:rsidRDefault="00FA49A4" w:rsidP="009A73E9">
      <w:pPr>
        <w:spacing w:line="360" w:lineRule="auto"/>
        <w:ind w:firstLine="709"/>
        <w:jc w:val="both"/>
        <w:rPr>
          <w:sz w:val="28"/>
          <w:szCs w:val="28"/>
        </w:rPr>
      </w:pPr>
    </w:p>
    <w:p w14:paraId="4E241B67" w14:textId="77777777" w:rsidR="00A11876" w:rsidRPr="001E31E1" w:rsidRDefault="00A11876" w:rsidP="009A73E9">
      <w:pPr>
        <w:spacing w:line="360" w:lineRule="auto"/>
        <w:ind w:firstLine="709"/>
        <w:jc w:val="both"/>
        <w:rPr>
          <w:sz w:val="28"/>
          <w:szCs w:val="28"/>
        </w:rPr>
      </w:pPr>
    </w:p>
    <w:p w14:paraId="5A3C2A3D" w14:textId="540204A5" w:rsidR="00FA49A4" w:rsidRPr="001E31E1" w:rsidRDefault="00A11876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42368" behindDoc="0" locked="0" layoutInCell="1" allowOverlap="1" wp14:anchorId="3F917E06" wp14:editId="3028720B">
            <wp:simplePos x="0" y="0"/>
            <wp:positionH relativeFrom="margin">
              <wp:align>right</wp:align>
            </wp:positionH>
            <wp:positionV relativeFrom="margin">
              <wp:posOffset>440055</wp:posOffset>
            </wp:positionV>
            <wp:extent cx="5940425" cy="421195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1F9" w:rsidRPr="001E31E1">
        <w:rPr>
          <w:b/>
          <w:bCs/>
          <w:sz w:val="28"/>
          <w:szCs w:val="28"/>
        </w:rPr>
        <w:t xml:space="preserve">Приложение 3. </w:t>
      </w:r>
      <w:r w:rsidRPr="001E31E1">
        <w:rPr>
          <w:b/>
          <w:bCs/>
          <w:sz w:val="28"/>
          <w:szCs w:val="28"/>
        </w:rPr>
        <w:t>Буклеты для родителей нашего детского сада</w:t>
      </w:r>
    </w:p>
    <w:p w14:paraId="512D4E9C" w14:textId="5369A70B" w:rsidR="00A11876" w:rsidRPr="001E31E1" w:rsidRDefault="00A11876" w:rsidP="009A73E9">
      <w:pPr>
        <w:spacing w:line="360" w:lineRule="auto"/>
        <w:ind w:firstLine="709"/>
        <w:jc w:val="center"/>
        <w:rPr>
          <w:sz w:val="28"/>
          <w:szCs w:val="28"/>
        </w:rPr>
      </w:pPr>
    </w:p>
    <w:p w14:paraId="023509BC" w14:textId="4DBFD959" w:rsidR="00D462A5" w:rsidRPr="001E31E1" w:rsidRDefault="00A11876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Приложение 4.</w:t>
      </w:r>
      <w:r w:rsidR="00D462A5" w:rsidRPr="001E31E1">
        <w:rPr>
          <w:b/>
          <w:bCs/>
          <w:sz w:val="28"/>
          <w:szCs w:val="28"/>
        </w:rPr>
        <w:t xml:space="preserve"> </w:t>
      </w:r>
      <w:r w:rsidRPr="001E31E1">
        <w:rPr>
          <w:b/>
          <w:bCs/>
          <w:sz w:val="28"/>
          <w:szCs w:val="28"/>
        </w:rPr>
        <w:t xml:space="preserve">Фото </w:t>
      </w:r>
      <w:r w:rsidR="00D462A5" w:rsidRPr="001E31E1">
        <w:rPr>
          <w:b/>
          <w:bCs/>
          <w:sz w:val="28"/>
          <w:szCs w:val="28"/>
        </w:rPr>
        <w:t>акции</w:t>
      </w:r>
    </w:p>
    <w:p w14:paraId="43CE196E" w14:textId="73627353" w:rsidR="001C2829" w:rsidRPr="001E31E1" w:rsidRDefault="001C2829" w:rsidP="009A73E9">
      <w:pPr>
        <w:spacing w:line="360" w:lineRule="auto"/>
        <w:ind w:firstLine="709"/>
        <w:jc w:val="center"/>
        <w:rPr>
          <w:b/>
          <w:bCs/>
          <w:noProof/>
          <w:sz w:val="28"/>
          <w:szCs w:val="28"/>
        </w:rPr>
      </w:pPr>
      <w:r w:rsidRPr="001E31E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7B19A9D" wp14:editId="3FA4F200">
            <wp:simplePos x="0" y="0"/>
            <wp:positionH relativeFrom="margin">
              <wp:align>left</wp:align>
            </wp:positionH>
            <wp:positionV relativeFrom="margin">
              <wp:posOffset>5469890</wp:posOffset>
            </wp:positionV>
            <wp:extent cx="5780405" cy="315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" t="23107" r="3847"/>
                    <a:stretch/>
                  </pic:blipFill>
                  <pic:spPr bwMode="auto">
                    <a:xfrm>
                      <a:off x="0" y="0"/>
                      <a:ext cx="5780405" cy="315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F5694" w14:textId="3341839A" w:rsidR="00D462A5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DA99624" w14:textId="6A860BDB" w:rsidR="00D462A5" w:rsidRPr="001E31E1" w:rsidRDefault="001C2829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31E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2813C0" wp14:editId="3381CDD7">
            <wp:simplePos x="0" y="0"/>
            <wp:positionH relativeFrom="margin">
              <wp:align>left</wp:align>
            </wp:positionH>
            <wp:positionV relativeFrom="paragraph">
              <wp:posOffset>3376645</wp:posOffset>
            </wp:positionV>
            <wp:extent cx="5915025" cy="3325495"/>
            <wp:effectExtent l="0" t="0" r="9525" b="8255"/>
            <wp:wrapThrough wrapText="bothSides">
              <wp:wrapPolygon edited="0">
                <wp:start x="0" y="0"/>
                <wp:lineTo x="0" y="21530"/>
                <wp:lineTo x="21565" y="21530"/>
                <wp:lineTo x="215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1E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95712C9" wp14:editId="5118CCA8">
            <wp:simplePos x="0" y="0"/>
            <wp:positionH relativeFrom="margin">
              <wp:align>left</wp:align>
            </wp:positionH>
            <wp:positionV relativeFrom="margin">
              <wp:posOffset>-12284</wp:posOffset>
            </wp:positionV>
            <wp:extent cx="5902325" cy="3319780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67672" w14:textId="6BFBFDB6" w:rsidR="00D462A5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1702FEB1" w14:textId="71CBFABD" w:rsidR="00D462A5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395F29A9" w14:textId="77777777" w:rsidR="00D462A5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00424E8" w14:textId="77777777" w:rsidR="00D462A5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B7AD75D" w14:textId="77777777" w:rsidR="00D462A5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86CF04F" w14:textId="77777777" w:rsidR="00D462A5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F8DA416" w14:textId="6C791B8F" w:rsidR="00A11876" w:rsidRPr="001E31E1" w:rsidRDefault="00A11876" w:rsidP="009A73E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E31E1">
        <w:rPr>
          <w:b/>
          <w:bCs/>
          <w:sz w:val="28"/>
          <w:szCs w:val="28"/>
        </w:rPr>
        <w:t>Приложение 6. Благодарственное письмо от начальства приюта нашему детскому саду</w:t>
      </w:r>
    </w:p>
    <w:p w14:paraId="6DDCC391" w14:textId="2A29D091" w:rsidR="00A11876" w:rsidRPr="001E31E1" w:rsidRDefault="00A11876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9477EB2" w14:textId="1049D7CB" w:rsidR="00A11876" w:rsidRPr="001E31E1" w:rsidRDefault="00D462A5" w:rsidP="009A7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31E1">
        <w:rPr>
          <w:b/>
          <w:bCs/>
          <w:noProof/>
          <w:sz w:val="28"/>
          <w:szCs w:val="28"/>
        </w:rPr>
        <w:drawing>
          <wp:inline distT="0" distB="0" distL="0" distR="0" wp14:anchorId="7BE8514C" wp14:editId="3C57BA1C">
            <wp:extent cx="5004588" cy="6921329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107" cy="6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sectPr w:rsidR="00A11876" w:rsidRPr="001E31E1" w:rsidSect="004514FC">
      <w:footerReference w:type="defaul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AB5A3" w14:textId="77777777" w:rsidR="00E94119" w:rsidRDefault="00E94119" w:rsidP="00A32EA1">
      <w:r>
        <w:separator/>
      </w:r>
    </w:p>
    <w:p w14:paraId="4286FA0B" w14:textId="77777777" w:rsidR="00E94119" w:rsidRDefault="00E94119"/>
  </w:endnote>
  <w:endnote w:type="continuationSeparator" w:id="0">
    <w:p w14:paraId="7DCEDC4F" w14:textId="77777777" w:rsidR="00E94119" w:rsidRDefault="00E94119" w:rsidP="00A32EA1">
      <w:r>
        <w:continuationSeparator/>
      </w:r>
    </w:p>
    <w:p w14:paraId="03E6BDF6" w14:textId="77777777" w:rsidR="00E94119" w:rsidRDefault="00E94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7000676"/>
    </w:sdtPr>
    <w:sdtEndPr/>
    <w:sdtContent>
      <w:p w14:paraId="052D11BA" w14:textId="77777777" w:rsidR="00A32EA1" w:rsidRDefault="00E1326D">
        <w:pPr>
          <w:pStyle w:val="a7"/>
          <w:jc w:val="center"/>
        </w:pPr>
        <w:r>
          <w:fldChar w:fldCharType="begin"/>
        </w:r>
        <w:r w:rsidR="00A32EA1">
          <w:instrText>PAGE   \* MERGEFORMAT</w:instrText>
        </w:r>
        <w:r>
          <w:fldChar w:fldCharType="separate"/>
        </w:r>
        <w:r w:rsidR="00E22263">
          <w:rPr>
            <w:noProof/>
          </w:rPr>
          <w:t>21</w:t>
        </w:r>
        <w:r>
          <w:fldChar w:fldCharType="end"/>
        </w:r>
      </w:p>
    </w:sdtContent>
  </w:sdt>
  <w:p w14:paraId="2D0DBD80" w14:textId="77777777" w:rsidR="00A32EA1" w:rsidRDefault="00A32EA1">
    <w:pPr>
      <w:pStyle w:val="a7"/>
    </w:pPr>
  </w:p>
  <w:p w14:paraId="032BA26F" w14:textId="77777777" w:rsidR="009A33ED" w:rsidRDefault="009A33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AD43" w14:textId="77777777" w:rsidR="00E94119" w:rsidRDefault="00E94119" w:rsidP="00A32EA1">
      <w:r>
        <w:separator/>
      </w:r>
    </w:p>
    <w:p w14:paraId="3A13A9EC" w14:textId="77777777" w:rsidR="00E94119" w:rsidRDefault="00E94119"/>
  </w:footnote>
  <w:footnote w:type="continuationSeparator" w:id="0">
    <w:p w14:paraId="58A0BE17" w14:textId="77777777" w:rsidR="00E94119" w:rsidRDefault="00E94119" w:rsidP="00A32EA1">
      <w:r>
        <w:continuationSeparator/>
      </w:r>
    </w:p>
    <w:p w14:paraId="29A95964" w14:textId="77777777" w:rsidR="00E94119" w:rsidRDefault="00E941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72C"/>
    <w:multiLevelType w:val="multilevel"/>
    <w:tmpl w:val="9F10C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B4BB2"/>
    <w:multiLevelType w:val="multilevel"/>
    <w:tmpl w:val="3C62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02CAA"/>
    <w:multiLevelType w:val="multilevel"/>
    <w:tmpl w:val="553E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47974"/>
    <w:multiLevelType w:val="multilevel"/>
    <w:tmpl w:val="5748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781BD0"/>
    <w:multiLevelType w:val="multilevel"/>
    <w:tmpl w:val="509A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BC3C39"/>
    <w:multiLevelType w:val="multilevel"/>
    <w:tmpl w:val="1E0A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114390"/>
    <w:multiLevelType w:val="multilevel"/>
    <w:tmpl w:val="7F64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E22C5B"/>
    <w:multiLevelType w:val="multilevel"/>
    <w:tmpl w:val="A404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872E7A"/>
    <w:multiLevelType w:val="multilevel"/>
    <w:tmpl w:val="9550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0159E"/>
    <w:multiLevelType w:val="multilevel"/>
    <w:tmpl w:val="11B4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204C4"/>
    <w:multiLevelType w:val="multilevel"/>
    <w:tmpl w:val="EDA4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09408B"/>
    <w:multiLevelType w:val="multilevel"/>
    <w:tmpl w:val="A778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550E64"/>
    <w:multiLevelType w:val="multilevel"/>
    <w:tmpl w:val="7FEAA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1A56A1"/>
    <w:multiLevelType w:val="multilevel"/>
    <w:tmpl w:val="5378A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0A079D"/>
    <w:multiLevelType w:val="multilevel"/>
    <w:tmpl w:val="62FA8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280D76"/>
    <w:multiLevelType w:val="multilevel"/>
    <w:tmpl w:val="1486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532B5A"/>
    <w:multiLevelType w:val="multilevel"/>
    <w:tmpl w:val="91E0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0B6ED8"/>
    <w:multiLevelType w:val="multilevel"/>
    <w:tmpl w:val="44749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D024BF"/>
    <w:multiLevelType w:val="multilevel"/>
    <w:tmpl w:val="B3BA8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760083"/>
    <w:multiLevelType w:val="multilevel"/>
    <w:tmpl w:val="B1742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E95B58"/>
    <w:multiLevelType w:val="multilevel"/>
    <w:tmpl w:val="34F4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20"/>
  </w:num>
  <w:num w:numId="4">
    <w:abstractNumId w:val="1"/>
  </w:num>
  <w:num w:numId="5">
    <w:abstractNumId w:val="14"/>
  </w:num>
  <w:num w:numId="6">
    <w:abstractNumId w:val="11"/>
  </w:num>
  <w:num w:numId="7">
    <w:abstractNumId w:val="19"/>
  </w:num>
  <w:num w:numId="8">
    <w:abstractNumId w:val="17"/>
  </w:num>
  <w:num w:numId="9">
    <w:abstractNumId w:val="7"/>
  </w:num>
  <w:num w:numId="10">
    <w:abstractNumId w:val="18"/>
  </w:num>
  <w:num w:numId="11">
    <w:abstractNumId w:val="0"/>
  </w:num>
  <w:num w:numId="12">
    <w:abstractNumId w:val="12"/>
  </w:num>
  <w:num w:numId="13">
    <w:abstractNumId w:val="5"/>
  </w:num>
  <w:num w:numId="14">
    <w:abstractNumId w:val="13"/>
  </w:num>
  <w:num w:numId="15">
    <w:abstractNumId w:val="15"/>
  </w:num>
  <w:num w:numId="16">
    <w:abstractNumId w:val="4"/>
  </w:num>
  <w:num w:numId="17">
    <w:abstractNumId w:val="10"/>
  </w:num>
  <w:num w:numId="18">
    <w:abstractNumId w:val="9"/>
  </w:num>
  <w:num w:numId="19">
    <w:abstractNumId w:val="6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53"/>
    <w:rsid w:val="00012B8A"/>
    <w:rsid w:val="00066503"/>
    <w:rsid w:val="00073C8C"/>
    <w:rsid w:val="0007783D"/>
    <w:rsid w:val="001C2829"/>
    <w:rsid w:val="001E31E1"/>
    <w:rsid w:val="00243B59"/>
    <w:rsid w:val="00261C3D"/>
    <w:rsid w:val="002F5ED3"/>
    <w:rsid w:val="0036052D"/>
    <w:rsid w:val="003A7F53"/>
    <w:rsid w:val="003E374D"/>
    <w:rsid w:val="004514FC"/>
    <w:rsid w:val="00472E9F"/>
    <w:rsid w:val="004E2F05"/>
    <w:rsid w:val="00735CF4"/>
    <w:rsid w:val="007635B4"/>
    <w:rsid w:val="00815191"/>
    <w:rsid w:val="008D5E13"/>
    <w:rsid w:val="008F5362"/>
    <w:rsid w:val="009A33ED"/>
    <w:rsid w:val="009A73E9"/>
    <w:rsid w:val="00A11876"/>
    <w:rsid w:val="00A24742"/>
    <w:rsid w:val="00A32EA1"/>
    <w:rsid w:val="00A5364E"/>
    <w:rsid w:val="00AF2053"/>
    <w:rsid w:val="00B3150F"/>
    <w:rsid w:val="00BB7853"/>
    <w:rsid w:val="00CF5FDC"/>
    <w:rsid w:val="00D462A5"/>
    <w:rsid w:val="00D50508"/>
    <w:rsid w:val="00D52C91"/>
    <w:rsid w:val="00E1326D"/>
    <w:rsid w:val="00E201F9"/>
    <w:rsid w:val="00E22263"/>
    <w:rsid w:val="00E3650B"/>
    <w:rsid w:val="00E71259"/>
    <w:rsid w:val="00E94119"/>
    <w:rsid w:val="00FA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2598"/>
  <w15:docId w15:val="{5349E26A-FB18-4252-8DE4-59FA21B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5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E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link w:val="40"/>
    <w:uiPriority w:val="9"/>
    <w:qFormat/>
    <w:rsid w:val="008F536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64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5364E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8F5362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min-w-0">
    <w:name w:val="min-w-0"/>
    <w:basedOn w:val="a"/>
    <w:rsid w:val="008F5362"/>
    <w:pPr>
      <w:spacing w:before="100" w:beforeAutospacing="1" w:after="100" w:afterAutospacing="1"/>
    </w:pPr>
  </w:style>
  <w:style w:type="character" w:customStyle="1" w:styleId="font-semibold">
    <w:name w:val="font-semibold"/>
    <w:basedOn w:val="a0"/>
    <w:rsid w:val="008F5362"/>
  </w:style>
  <w:style w:type="character" w:customStyle="1" w:styleId="30">
    <w:name w:val="Заголовок 3 Знак"/>
    <w:basedOn w:val="a0"/>
    <w:link w:val="3"/>
    <w:uiPriority w:val="9"/>
    <w:semiHidden/>
    <w:rsid w:val="00A32EA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</w:rPr>
  </w:style>
  <w:style w:type="paragraph" w:customStyle="1" w:styleId="py-1">
    <w:name w:val="py-1"/>
    <w:basedOn w:val="a"/>
    <w:rsid w:val="00A32EA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A32E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2EA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32E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2EA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9">
    <w:name w:val="Table Grid"/>
    <w:basedOn w:val="a1"/>
    <w:uiPriority w:val="39"/>
    <w:rsid w:val="0024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E2F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2F05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5E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2F5ED3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150F"/>
    <w:pPr>
      <w:tabs>
        <w:tab w:val="right" w:leader="dot" w:pos="9060"/>
      </w:tabs>
      <w:spacing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84C40-77B1-4D5D-BAB1-737BDDF2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26</Pages>
  <Words>4321</Words>
  <Characters>24631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Римма</cp:lastModifiedBy>
  <cp:revision>13</cp:revision>
  <dcterms:created xsi:type="dcterms:W3CDTF">2025-04-14T01:36:00Z</dcterms:created>
  <dcterms:modified xsi:type="dcterms:W3CDTF">2025-04-29T14:19:00Z</dcterms:modified>
</cp:coreProperties>
</file>